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77" w:rsidRDefault="00FB6D71">
      <w:pPr>
        <w:spacing w:line="590" w:lineRule="exact"/>
        <w:jc w:val="center"/>
        <w:rPr>
          <w:rFonts w:ascii="方正小标宋简体" w:eastAsia="方正小标宋简体" w:hAnsi="ˎ̥" w:cs="宋体"/>
          <w:b/>
          <w:bCs/>
          <w:sz w:val="36"/>
          <w:szCs w:val="36"/>
        </w:rPr>
      </w:pPr>
      <w:r>
        <w:rPr>
          <w:rFonts w:ascii="方正小标宋简体" w:eastAsia="方正小标宋简体" w:hAnsi="ˎ̥" w:cs="宋体" w:hint="eastAsia"/>
          <w:sz w:val="36"/>
          <w:szCs w:val="36"/>
        </w:rPr>
        <w:t>温岭市公安局交通警察大队</w:t>
      </w:r>
      <w:r>
        <w:rPr>
          <w:rFonts w:ascii="方正小标宋简体" w:eastAsia="方正小标宋简体" w:hAnsi="ˎ̥" w:cs="宋体" w:hint="eastAsia"/>
          <w:sz w:val="36"/>
          <w:szCs w:val="36"/>
        </w:rPr>
        <w:t>2021</w:t>
      </w:r>
      <w:r>
        <w:rPr>
          <w:rFonts w:ascii="方正小标宋简体" w:eastAsia="方正小标宋简体" w:hAnsi="ˎ̥" w:cs="宋体" w:hint="eastAsia"/>
          <w:sz w:val="36"/>
          <w:szCs w:val="36"/>
        </w:rPr>
        <w:t>年部门预算</w:t>
      </w:r>
    </w:p>
    <w:p w:rsidR="00674777" w:rsidRDefault="00674777">
      <w:pPr>
        <w:spacing w:line="590" w:lineRule="exact"/>
        <w:ind w:firstLineChars="200" w:firstLine="640"/>
        <w:rPr>
          <w:rFonts w:ascii="仿宋_GB2312" w:eastAsia="仿宋_GB2312" w:hAnsi="ˎ̥" w:cs="宋体"/>
          <w:sz w:val="32"/>
          <w:szCs w:val="32"/>
        </w:rPr>
      </w:pPr>
    </w:p>
    <w:p w:rsidR="00674777" w:rsidRDefault="00FB6D71">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一、温岭市公安局交通警察大队概况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（一）主要职能</w:t>
      </w:r>
    </w:p>
    <w:p w:rsidR="00674777" w:rsidRPr="00857379" w:rsidRDefault="00FB6D71" w:rsidP="0042200C">
      <w:pPr>
        <w:snapToGrid w:val="0"/>
        <w:spacing w:line="600" w:lineRule="exact"/>
        <w:ind w:firstLineChars="243" w:firstLine="778"/>
        <w:rPr>
          <w:rFonts w:ascii="仿宋" w:eastAsia="仿宋" w:hAnsi="仿宋" w:cs="Arial"/>
          <w:sz w:val="32"/>
          <w:szCs w:val="32"/>
        </w:rPr>
      </w:pPr>
      <w:r w:rsidRPr="00857379">
        <w:rPr>
          <w:rFonts w:ascii="仿宋" w:eastAsia="仿宋" w:hAnsi="仿宋" w:cs="Arial" w:hint="eastAsia"/>
          <w:sz w:val="32"/>
          <w:szCs w:val="32"/>
        </w:rPr>
        <w:t>1</w:t>
      </w:r>
      <w:r w:rsidRPr="00857379">
        <w:rPr>
          <w:rFonts w:ascii="仿宋" w:eastAsia="仿宋" w:hAnsi="仿宋" w:cs="Arial" w:hint="eastAsia"/>
          <w:sz w:val="32"/>
          <w:szCs w:val="32"/>
        </w:rPr>
        <w:t>、开展</w:t>
      </w:r>
      <w:r w:rsidRPr="00857379">
        <w:rPr>
          <w:rFonts w:ascii="仿宋" w:eastAsia="仿宋" w:hAnsi="仿宋" w:cs="Arial"/>
          <w:sz w:val="32"/>
          <w:szCs w:val="32"/>
        </w:rPr>
        <w:t>全市道路交通安全</w:t>
      </w:r>
      <w:r w:rsidRPr="00857379">
        <w:rPr>
          <w:rFonts w:ascii="仿宋" w:eastAsia="仿宋" w:hAnsi="仿宋" w:cs="Arial" w:hint="eastAsia"/>
          <w:sz w:val="32"/>
          <w:szCs w:val="32"/>
        </w:rPr>
        <w:t>管理</w:t>
      </w:r>
      <w:r w:rsidRPr="00857379">
        <w:rPr>
          <w:rFonts w:ascii="仿宋" w:eastAsia="仿宋" w:hAnsi="仿宋" w:cs="Arial"/>
          <w:sz w:val="32"/>
          <w:szCs w:val="32"/>
        </w:rPr>
        <w:t>，维护交通秩序；</w:t>
      </w:r>
    </w:p>
    <w:p w:rsidR="00674777" w:rsidRPr="00857379" w:rsidRDefault="00FB6D71" w:rsidP="0042200C">
      <w:pPr>
        <w:snapToGrid w:val="0"/>
        <w:spacing w:line="600" w:lineRule="exact"/>
        <w:ind w:firstLineChars="193" w:firstLine="618"/>
        <w:rPr>
          <w:rFonts w:ascii="仿宋" w:eastAsia="仿宋" w:hAnsi="仿宋" w:cs="Arial"/>
          <w:sz w:val="32"/>
          <w:szCs w:val="32"/>
        </w:rPr>
      </w:pPr>
      <w:r w:rsidRPr="00857379">
        <w:rPr>
          <w:rFonts w:ascii="仿宋" w:eastAsia="仿宋" w:hAnsi="仿宋" w:cs="Arial" w:hint="eastAsia"/>
          <w:sz w:val="32"/>
          <w:szCs w:val="32"/>
        </w:rPr>
        <w:t xml:space="preserve"> 2</w:t>
      </w:r>
      <w:r w:rsidRPr="00857379">
        <w:rPr>
          <w:rFonts w:ascii="仿宋" w:eastAsia="仿宋" w:hAnsi="仿宋" w:cs="Arial" w:hint="eastAsia"/>
          <w:sz w:val="32"/>
          <w:szCs w:val="32"/>
        </w:rPr>
        <w:t>、</w:t>
      </w:r>
      <w:r w:rsidRPr="00857379">
        <w:rPr>
          <w:rFonts w:ascii="仿宋" w:eastAsia="仿宋" w:hAnsi="仿宋" w:cs="Arial"/>
          <w:sz w:val="32"/>
          <w:szCs w:val="32"/>
        </w:rPr>
        <w:t>依法查处道路交通违法行为和</w:t>
      </w:r>
      <w:r w:rsidRPr="00857379">
        <w:rPr>
          <w:rFonts w:ascii="仿宋" w:eastAsia="仿宋" w:hAnsi="仿宋" w:cs="Arial" w:hint="eastAsia"/>
          <w:sz w:val="32"/>
          <w:szCs w:val="32"/>
        </w:rPr>
        <w:t>处理</w:t>
      </w:r>
      <w:r w:rsidRPr="00857379">
        <w:rPr>
          <w:rFonts w:ascii="仿宋" w:eastAsia="仿宋" w:hAnsi="仿宋" w:cs="Arial"/>
          <w:sz w:val="32"/>
          <w:szCs w:val="32"/>
        </w:rPr>
        <w:t>交通事故；</w:t>
      </w:r>
    </w:p>
    <w:p w:rsidR="00674777" w:rsidRPr="00857379" w:rsidRDefault="00FB6D71" w:rsidP="0042200C">
      <w:pPr>
        <w:snapToGrid w:val="0"/>
        <w:spacing w:line="600" w:lineRule="exact"/>
        <w:ind w:firstLineChars="193" w:firstLine="618"/>
        <w:rPr>
          <w:rFonts w:ascii="仿宋" w:eastAsia="仿宋" w:hAnsi="仿宋" w:cs="Arial"/>
          <w:sz w:val="32"/>
          <w:szCs w:val="32"/>
        </w:rPr>
      </w:pPr>
      <w:r w:rsidRPr="00857379">
        <w:rPr>
          <w:rFonts w:ascii="仿宋" w:eastAsia="仿宋" w:hAnsi="仿宋" w:cs="Arial" w:hint="eastAsia"/>
          <w:sz w:val="32"/>
          <w:szCs w:val="32"/>
        </w:rPr>
        <w:t xml:space="preserve"> 3</w:t>
      </w:r>
      <w:r w:rsidRPr="00857379">
        <w:rPr>
          <w:rFonts w:ascii="仿宋" w:eastAsia="仿宋" w:hAnsi="仿宋" w:cs="Arial" w:hint="eastAsia"/>
          <w:sz w:val="32"/>
          <w:szCs w:val="32"/>
        </w:rPr>
        <w:t>、</w:t>
      </w:r>
      <w:r w:rsidRPr="00857379">
        <w:rPr>
          <w:rFonts w:ascii="仿宋" w:eastAsia="仿宋" w:hAnsi="仿宋" w:cs="Arial"/>
          <w:sz w:val="32"/>
          <w:szCs w:val="32"/>
        </w:rPr>
        <w:t>组织实施车辆和驾驶员的管理工作；</w:t>
      </w:r>
    </w:p>
    <w:p w:rsidR="00674777" w:rsidRPr="00857379" w:rsidRDefault="00FB6D71" w:rsidP="0042200C">
      <w:pPr>
        <w:snapToGrid w:val="0"/>
        <w:spacing w:line="600" w:lineRule="exact"/>
        <w:ind w:firstLineChars="193" w:firstLine="618"/>
        <w:rPr>
          <w:rFonts w:ascii="仿宋" w:eastAsia="仿宋" w:hAnsi="仿宋" w:cs="Arial"/>
          <w:sz w:val="32"/>
          <w:szCs w:val="32"/>
        </w:rPr>
      </w:pPr>
      <w:r w:rsidRPr="00857379">
        <w:rPr>
          <w:rFonts w:ascii="仿宋" w:eastAsia="仿宋" w:hAnsi="仿宋" w:cs="Arial" w:hint="eastAsia"/>
          <w:sz w:val="32"/>
          <w:szCs w:val="32"/>
        </w:rPr>
        <w:t xml:space="preserve"> 4</w:t>
      </w:r>
      <w:r w:rsidRPr="00857379">
        <w:rPr>
          <w:rFonts w:ascii="仿宋" w:eastAsia="仿宋" w:hAnsi="仿宋" w:cs="Arial" w:hint="eastAsia"/>
          <w:sz w:val="32"/>
          <w:szCs w:val="32"/>
        </w:rPr>
        <w:t>、开展道路</w:t>
      </w:r>
      <w:r w:rsidRPr="00857379">
        <w:rPr>
          <w:rFonts w:ascii="仿宋" w:eastAsia="仿宋" w:hAnsi="仿宋" w:cs="Arial"/>
          <w:sz w:val="32"/>
          <w:szCs w:val="32"/>
        </w:rPr>
        <w:t>交通安全宣传教育；</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Arial" w:hint="eastAsia"/>
          <w:sz w:val="32"/>
          <w:szCs w:val="32"/>
        </w:rPr>
        <w:t xml:space="preserve"> 5</w:t>
      </w:r>
      <w:r w:rsidRPr="00857379">
        <w:rPr>
          <w:rFonts w:ascii="仿宋" w:eastAsia="仿宋" w:hAnsi="仿宋" w:cs="Arial" w:hint="eastAsia"/>
          <w:sz w:val="32"/>
          <w:szCs w:val="32"/>
        </w:rPr>
        <w:t>、</w:t>
      </w:r>
      <w:r w:rsidRPr="00857379">
        <w:rPr>
          <w:rFonts w:ascii="仿宋" w:eastAsia="仿宋" w:hAnsi="仿宋" w:cs="Arial"/>
          <w:sz w:val="32"/>
          <w:szCs w:val="32"/>
        </w:rPr>
        <w:t>参与道路交通设施的规划</w:t>
      </w:r>
      <w:r w:rsidRPr="00857379">
        <w:rPr>
          <w:rFonts w:ascii="仿宋" w:eastAsia="仿宋" w:hAnsi="仿宋" w:cs="Arial" w:hint="eastAsia"/>
          <w:sz w:val="32"/>
          <w:szCs w:val="32"/>
        </w:rPr>
        <w:t>、评审和验收，开展</w:t>
      </w:r>
      <w:r w:rsidRPr="00857379">
        <w:rPr>
          <w:rFonts w:ascii="仿宋" w:eastAsia="仿宋" w:hAnsi="仿宋" w:cs="Arial"/>
          <w:sz w:val="32"/>
          <w:szCs w:val="32"/>
        </w:rPr>
        <w:t>交通科技</w:t>
      </w:r>
      <w:r w:rsidRPr="00857379">
        <w:rPr>
          <w:rFonts w:ascii="仿宋" w:eastAsia="仿宋" w:hAnsi="仿宋" w:cs="Arial" w:hint="eastAsia"/>
          <w:sz w:val="32"/>
          <w:szCs w:val="32"/>
        </w:rPr>
        <w:t>应用研究。</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（二）部门机构设置情况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从预算单位构成看，温岭市公安局交通警察大队部门预算</w:t>
      </w:r>
      <w:r w:rsidRPr="00857379">
        <w:rPr>
          <w:rFonts w:ascii="仿宋" w:eastAsia="仿宋" w:hAnsi="仿宋" w:cs="宋体" w:hint="eastAsia"/>
          <w:sz w:val="32"/>
          <w:szCs w:val="32"/>
        </w:rPr>
        <w:t>是指</w:t>
      </w:r>
      <w:r w:rsidRPr="00857379">
        <w:rPr>
          <w:rFonts w:ascii="仿宋" w:eastAsia="仿宋" w:hAnsi="仿宋" w:cs="宋体" w:hint="eastAsia"/>
          <w:sz w:val="32"/>
          <w:szCs w:val="32"/>
        </w:rPr>
        <w:t>本级预算。</w:t>
      </w:r>
    </w:p>
    <w:p w:rsidR="00674777" w:rsidRDefault="00FB6D71">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二、温岭市公安局交通警察大队</w:t>
      </w:r>
      <w:r>
        <w:rPr>
          <w:rFonts w:ascii="黑体" w:eastAsia="黑体" w:hAnsi="ˎ̥" w:cs="宋体" w:hint="eastAsia"/>
          <w:sz w:val="32"/>
          <w:szCs w:val="32"/>
        </w:rPr>
        <w:t>2021</w:t>
      </w:r>
      <w:r>
        <w:rPr>
          <w:rFonts w:ascii="黑体" w:eastAsia="黑体" w:hAnsi="ˎ̥" w:cs="宋体" w:hint="eastAsia"/>
          <w:sz w:val="32"/>
          <w:szCs w:val="32"/>
        </w:rPr>
        <w:t>年部门预算安排情况说明</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（一）关于温岭市公安局交通警察大队</w:t>
      </w:r>
      <w:r w:rsidRPr="00857379">
        <w:rPr>
          <w:rFonts w:ascii="仿宋" w:eastAsia="仿宋" w:hAnsi="仿宋" w:cs="宋体" w:hint="eastAsia"/>
          <w:b/>
          <w:bCs/>
          <w:sz w:val="32"/>
          <w:szCs w:val="32"/>
        </w:rPr>
        <w:t>2021</w:t>
      </w:r>
      <w:r w:rsidRPr="00857379">
        <w:rPr>
          <w:rFonts w:ascii="仿宋" w:eastAsia="仿宋" w:hAnsi="仿宋" w:cs="宋体" w:hint="eastAsia"/>
          <w:b/>
          <w:bCs/>
          <w:sz w:val="32"/>
          <w:szCs w:val="32"/>
        </w:rPr>
        <w:t>年收支预算情况的总体说明</w:t>
      </w:r>
    </w:p>
    <w:p w:rsidR="00674777" w:rsidRPr="00857379" w:rsidRDefault="00FB6D71">
      <w:pPr>
        <w:spacing w:line="590" w:lineRule="exact"/>
        <w:ind w:firstLineChars="200" w:firstLine="640"/>
        <w:rPr>
          <w:rFonts w:ascii="仿宋" w:eastAsia="仿宋" w:hAnsi="仿宋"/>
          <w:color w:val="000000"/>
          <w:sz w:val="32"/>
          <w:szCs w:val="32"/>
        </w:rPr>
      </w:pPr>
      <w:r w:rsidRPr="00857379">
        <w:rPr>
          <w:rFonts w:ascii="仿宋" w:eastAsia="仿宋" w:hAnsi="仿宋" w:hint="eastAsia"/>
          <w:bCs/>
          <w:color w:val="000000"/>
          <w:sz w:val="32"/>
          <w:szCs w:val="32"/>
        </w:rPr>
        <w:t>按照综合预算的原则，</w:t>
      </w:r>
      <w:r w:rsidRPr="00857379">
        <w:rPr>
          <w:rFonts w:ascii="仿宋" w:eastAsia="仿宋" w:hAnsi="仿宋" w:cs="宋体" w:hint="eastAsia"/>
          <w:sz w:val="32"/>
          <w:szCs w:val="32"/>
        </w:rPr>
        <w:t>温岭市公安局交通警察大队</w:t>
      </w:r>
      <w:r w:rsidRPr="00857379">
        <w:rPr>
          <w:rFonts w:ascii="仿宋" w:eastAsia="仿宋" w:hAnsi="仿宋" w:hint="eastAsia"/>
          <w:color w:val="000000"/>
          <w:sz w:val="32"/>
          <w:szCs w:val="32"/>
        </w:rPr>
        <w:t>所有收入和支出均纳入部门预算管理。收入包括：一般公共预算拨款收入、政府性基金预算收入、省补助收入；支出包括：公共安全支出、科学技术支出、社会保障和就业支出、城乡社区支出、其他支出。</w:t>
      </w:r>
      <w:r w:rsidRPr="00857379">
        <w:rPr>
          <w:rFonts w:ascii="仿宋" w:eastAsia="仿宋" w:hAnsi="仿宋" w:cs="宋体" w:hint="eastAsia"/>
          <w:sz w:val="32"/>
          <w:szCs w:val="32"/>
        </w:rPr>
        <w:t>温岭市公安局交通警察大队</w:t>
      </w:r>
      <w:r w:rsidRPr="00857379">
        <w:rPr>
          <w:rFonts w:ascii="仿宋" w:eastAsia="仿宋" w:hAnsi="仿宋" w:hint="eastAsia"/>
          <w:color w:val="000000"/>
          <w:sz w:val="32"/>
          <w:szCs w:val="32"/>
        </w:rPr>
        <w:t>2021</w:t>
      </w:r>
      <w:r w:rsidRPr="00857379">
        <w:rPr>
          <w:rFonts w:ascii="仿宋" w:eastAsia="仿宋" w:hAnsi="仿宋" w:hint="eastAsia"/>
          <w:color w:val="000000"/>
          <w:sz w:val="32"/>
          <w:szCs w:val="32"/>
        </w:rPr>
        <w:t>年收支总预算</w:t>
      </w:r>
      <w:r w:rsidRPr="00857379">
        <w:rPr>
          <w:rFonts w:ascii="仿宋" w:eastAsia="仿宋" w:hAnsi="仿宋" w:hint="eastAsia"/>
          <w:color w:val="000000"/>
          <w:sz w:val="32"/>
          <w:szCs w:val="32"/>
        </w:rPr>
        <w:t>11263.16</w:t>
      </w:r>
      <w:r w:rsidRPr="00857379">
        <w:rPr>
          <w:rFonts w:ascii="仿宋" w:eastAsia="仿宋" w:hAnsi="仿宋" w:hint="eastAsia"/>
          <w:color w:val="000000"/>
          <w:sz w:val="32"/>
          <w:szCs w:val="32"/>
        </w:rPr>
        <w:t>万元。</w:t>
      </w:r>
    </w:p>
    <w:p w:rsidR="00674777" w:rsidRPr="00857379" w:rsidRDefault="00FB6D71" w:rsidP="00857379">
      <w:pPr>
        <w:spacing w:line="590" w:lineRule="exact"/>
        <w:ind w:firstLineChars="200" w:firstLine="643"/>
        <w:rPr>
          <w:rFonts w:ascii="仿宋" w:eastAsia="仿宋" w:hAnsi="仿宋"/>
          <w:b/>
          <w:bCs/>
          <w:sz w:val="32"/>
          <w:szCs w:val="32"/>
        </w:rPr>
      </w:pPr>
      <w:r w:rsidRPr="00857379">
        <w:rPr>
          <w:rFonts w:ascii="仿宋" w:eastAsia="仿宋" w:hAnsi="仿宋" w:cs="宋体" w:hint="eastAsia"/>
          <w:b/>
          <w:bCs/>
          <w:sz w:val="32"/>
          <w:szCs w:val="32"/>
        </w:rPr>
        <w:lastRenderedPageBreak/>
        <w:t>（二）关于温岭市公安局交通警察大队</w:t>
      </w:r>
      <w:r w:rsidRPr="00857379">
        <w:rPr>
          <w:rFonts w:ascii="仿宋" w:eastAsia="仿宋" w:hAnsi="仿宋" w:cs="宋体" w:hint="eastAsia"/>
          <w:b/>
          <w:bCs/>
          <w:sz w:val="32"/>
          <w:szCs w:val="32"/>
        </w:rPr>
        <w:t>2021</w:t>
      </w:r>
      <w:r w:rsidRPr="00857379">
        <w:rPr>
          <w:rFonts w:ascii="仿宋" w:eastAsia="仿宋" w:hAnsi="仿宋" w:cs="宋体" w:hint="eastAsia"/>
          <w:b/>
          <w:bCs/>
          <w:sz w:val="32"/>
          <w:szCs w:val="32"/>
        </w:rPr>
        <w:t>年收入预算情况说明</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hint="eastAsia"/>
          <w:color w:val="000000"/>
          <w:sz w:val="32"/>
          <w:szCs w:val="32"/>
        </w:rPr>
        <w:t>2021</w:t>
      </w:r>
      <w:r w:rsidRPr="00857379">
        <w:rPr>
          <w:rFonts w:ascii="仿宋" w:eastAsia="仿宋" w:hAnsi="仿宋" w:hint="eastAsia"/>
          <w:color w:val="000000"/>
          <w:sz w:val="32"/>
          <w:szCs w:val="32"/>
        </w:rPr>
        <w:t>年收入预算</w:t>
      </w:r>
      <w:r w:rsidRPr="00857379">
        <w:rPr>
          <w:rFonts w:ascii="仿宋" w:eastAsia="仿宋" w:hAnsi="仿宋" w:hint="eastAsia"/>
          <w:color w:val="000000"/>
          <w:sz w:val="32"/>
          <w:szCs w:val="32"/>
        </w:rPr>
        <w:t>11263.16</w:t>
      </w:r>
      <w:r w:rsidRPr="00857379">
        <w:rPr>
          <w:rFonts w:ascii="仿宋" w:eastAsia="仿宋" w:hAnsi="仿宋" w:hint="eastAsia"/>
          <w:color w:val="000000"/>
          <w:sz w:val="32"/>
          <w:szCs w:val="32"/>
        </w:rPr>
        <w:t>万元，</w:t>
      </w:r>
      <w:r w:rsidRPr="00857379">
        <w:rPr>
          <w:rFonts w:ascii="仿宋" w:eastAsia="仿宋" w:hAnsi="仿宋" w:cs="宋体" w:hint="eastAsia"/>
          <w:sz w:val="32"/>
          <w:szCs w:val="32"/>
        </w:rPr>
        <w:t>比上年收入执行数增加</w:t>
      </w:r>
      <w:r w:rsidRPr="00857379">
        <w:rPr>
          <w:rFonts w:ascii="仿宋" w:eastAsia="仿宋" w:hAnsi="仿宋" w:cs="宋体" w:hint="eastAsia"/>
          <w:sz w:val="32"/>
          <w:szCs w:val="32"/>
        </w:rPr>
        <w:t>851</w:t>
      </w:r>
      <w:r w:rsidRPr="00857379">
        <w:rPr>
          <w:rFonts w:ascii="仿宋" w:eastAsia="仿宋" w:hAnsi="仿宋" w:cs="宋体" w:hint="eastAsia"/>
          <w:sz w:val="32"/>
          <w:szCs w:val="32"/>
        </w:rPr>
        <w:t>.88</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8.2%</w:t>
      </w:r>
      <w:r w:rsidRPr="00857379">
        <w:rPr>
          <w:rFonts w:ascii="仿宋" w:eastAsia="仿宋" w:hAnsi="仿宋" w:hint="eastAsia"/>
          <w:color w:val="000000"/>
          <w:sz w:val="32"/>
          <w:szCs w:val="32"/>
        </w:rPr>
        <w:t>，</w:t>
      </w:r>
      <w:r w:rsidRPr="00857379">
        <w:rPr>
          <w:rFonts w:ascii="仿宋" w:eastAsia="仿宋" w:hAnsi="仿宋" w:hint="eastAsia"/>
          <w:sz w:val="32"/>
          <w:szCs w:val="32"/>
        </w:rPr>
        <w:t>主要原因是</w:t>
      </w:r>
      <w:r w:rsidRPr="00857379">
        <w:rPr>
          <w:rFonts w:ascii="仿宋" w:eastAsia="仿宋" w:hAnsi="仿宋" w:hint="eastAsia"/>
          <w:sz w:val="32"/>
          <w:szCs w:val="32"/>
        </w:rPr>
        <w:t>202</w:t>
      </w:r>
      <w:r w:rsidR="0042200C" w:rsidRPr="00857379">
        <w:rPr>
          <w:rFonts w:ascii="仿宋" w:eastAsia="仿宋" w:hAnsi="仿宋" w:hint="eastAsia"/>
          <w:sz w:val="32"/>
          <w:szCs w:val="32"/>
        </w:rPr>
        <w:t>1年基本建设项目增加，以及2020年</w:t>
      </w:r>
      <w:r w:rsidRPr="00857379">
        <w:rPr>
          <w:rFonts w:ascii="仿宋" w:eastAsia="仿宋" w:hAnsi="仿宋" w:cs="宋体" w:hint="eastAsia"/>
          <w:sz w:val="32"/>
          <w:szCs w:val="32"/>
        </w:rPr>
        <w:t>电子警察购买服务费用</w:t>
      </w:r>
      <w:r w:rsidR="0042200C" w:rsidRPr="00857379">
        <w:rPr>
          <w:rFonts w:ascii="仿宋" w:eastAsia="仿宋" w:hAnsi="仿宋" w:cs="宋体" w:hint="eastAsia"/>
          <w:sz w:val="32"/>
          <w:szCs w:val="32"/>
        </w:rPr>
        <w:t>、</w:t>
      </w:r>
      <w:r w:rsidRPr="00857379">
        <w:rPr>
          <w:rFonts w:ascii="仿宋" w:eastAsia="仿宋" w:hAnsi="仿宋" w:cs="宋体" w:hint="eastAsia"/>
          <w:sz w:val="32"/>
          <w:szCs w:val="32"/>
        </w:rPr>
        <w:t>交警协辅警人员经费</w:t>
      </w:r>
      <w:r w:rsidR="00931572" w:rsidRPr="00857379">
        <w:rPr>
          <w:rFonts w:ascii="仿宋" w:eastAsia="仿宋" w:hAnsi="仿宋" w:cs="宋体" w:hint="eastAsia"/>
          <w:sz w:val="32"/>
          <w:szCs w:val="32"/>
        </w:rPr>
        <w:t>等项目部分未执行</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hint="eastAsia"/>
          <w:color w:val="000000"/>
          <w:sz w:val="32"/>
          <w:szCs w:val="32"/>
        </w:rPr>
        <w:t>其中：一般公共预算拨款收入</w:t>
      </w:r>
      <w:r w:rsidRPr="00857379">
        <w:rPr>
          <w:rFonts w:ascii="仿宋" w:eastAsia="仿宋" w:hAnsi="仿宋" w:hint="eastAsia"/>
          <w:color w:val="000000"/>
          <w:sz w:val="32"/>
          <w:szCs w:val="32"/>
        </w:rPr>
        <w:t>9548.51</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84.8%</w:t>
      </w:r>
      <w:r w:rsidRPr="00857379">
        <w:rPr>
          <w:rFonts w:ascii="仿宋" w:eastAsia="仿宋" w:hAnsi="仿宋" w:hint="eastAsia"/>
          <w:color w:val="000000"/>
          <w:sz w:val="32"/>
          <w:szCs w:val="32"/>
        </w:rPr>
        <w:t>；政府性基金收入</w:t>
      </w:r>
      <w:r w:rsidRPr="00857379">
        <w:rPr>
          <w:rFonts w:ascii="仿宋" w:eastAsia="仿宋" w:hAnsi="仿宋" w:hint="eastAsia"/>
          <w:color w:val="000000"/>
          <w:sz w:val="32"/>
          <w:szCs w:val="32"/>
        </w:rPr>
        <w:t>1341.65</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11.9%</w:t>
      </w:r>
      <w:r w:rsidRPr="00857379">
        <w:rPr>
          <w:rFonts w:ascii="仿宋" w:eastAsia="仿宋" w:hAnsi="仿宋" w:hint="eastAsia"/>
          <w:color w:val="000000"/>
          <w:sz w:val="32"/>
          <w:szCs w:val="32"/>
        </w:rPr>
        <w:t>；省补助收入</w:t>
      </w:r>
      <w:r w:rsidRPr="00857379">
        <w:rPr>
          <w:rFonts w:ascii="仿宋" w:eastAsia="仿宋" w:hAnsi="仿宋" w:hint="eastAsia"/>
          <w:color w:val="000000"/>
          <w:sz w:val="32"/>
          <w:szCs w:val="32"/>
        </w:rPr>
        <w:t>373</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3.3%</w:t>
      </w:r>
      <w:r w:rsidRPr="00857379">
        <w:rPr>
          <w:rFonts w:ascii="仿宋" w:eastAsia="仿宋" w:hAnsi="仿宋" w:hint="eastAsia"/>
          <w:color w:val="000000"/>
          <w:sz w:val="32"/>
          <w:szCs w:val="32"/>
        </w:rPr>
        <w:t>。</w:t>
      </w:r>
      <w:r w:rsidRPr="00857379">
        <w:rPr>
          <w:rFonts w:ascii="仿宋" w:eastAsia="仿宋" w:hAnsi="仿宋" w:hint="eastAsia"/>
          <w:color w:val="000000"/>
          <w:sz w:val="32"/>
          <w:szCs w:val="32"/>
        </w:rPr>
        <w:br/>
      </w:r>
      <w:r w:rsidRPr="00857379">
        <w:rPr>
          <w:rFonts w:ascii="仿宋" w:eastAsia="仿宋" w:hAnsi="仿宋" w:cs="宋体" w:hint="eastAsia"/>
          <w:b/>
          <w:bCs/>
          <w:sz w:val="32"/>
          <w:szCs w:val="32"/>
        </w:rPr>
        <w:t>（三）关于温岭市公安局交通警察大队</w:t>
      </w:r>
      <w:r w:rsidRPr="00857379">
        <w:rPr>
          <w:rFonts w:ascii="仿宋" w:eastAsia="仿宋" w:hAnsi="仿宋" w:cs="宋体" w:hint="eastAsia"/>
          <w:b/>
          <w:bCs/>
          <w:sz w:val="32"/>
          <w:szCs w:val="32"/>
        </w:rPr>
        <w:t>2021</w:t>
      </w:r>
      <w:r w:rsidRPr="00857379">
        <w:rPr>
          <w:rFonts w:ascii="仿宋" w:eastAsia="仿宋" w:hAnsi="仿宋" w:cs="宋体" w:hint="eastAsia"/>
          <w:b/>
          <w:bCs/>
          <w:sz w:val="32"/>
          <w:szCs w:val="32"/>
        </w:rPr>
        <w:t>年支出预算情况说明</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cs="宋体" w:hint="eastAsia"/>
          <w:sz w:val="32"/>
          <w:szCs w:val="32"/>
        </w:rPr>
        <w:t>2021</w:t>
      </w:r>
      <w:r w:rsidRPr="00857379">
        <w:rPr>
          <w:rFonts w:ascii="仿宋" w:eastAsia="仿宋" w:hAnsi="仿宋" w:cs="宋体" w:hint="eastAsia"/>
          <w:sz w:val="32"/>
          <w:szCs w:val="32"/>
        </w:rPr>
        <w:t>年支出预算</w:t>
      </w:r>
      <w:r w:rsidRPr="00857379">
        <w:rPr>
          <w:rFonts w:ascii="仿宋" w:eastAsia="仿宋" w:hAnsi="仿宋" w:cs="宋体" w:hint="eastAsia"/>
          <w:sz w:val="32"/>
          <w:szCs w:val="32"/>
        </w:rPr>
        <w:t>11263.16</w:t>
      </w:r>
      <w:r w:rsidRPr="00857379">
        <w:rPr>
          <w:rFonts w:ascii="仿宋" w:eastAsia="仿宋" w:hAnsi="仿宋" w:cs="宋体" w:hint="eastAsia"/>
          <w:sz w:val="32"/>
          <w:szCs w:val="32"/>
        </w:rPr>
        <w:t>万元，比上年支出增加</w:t>
      </w:r>
      <w:r w:rsidRPr="00857379">
        <w:rPr>
          <w:rFonts w:ascii="仿宋" w:eastAsia="仿宋" w:hAnsi="仿宋" w:cs="宋体" w:hint="eastAsia"/>
          <w:sz w:val="32"/>
          <w:szCs w:val="32"/>
        </w:rPr>
        <w:t>851.88</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8.2%</w:t>
      </w:r>
      <w:r w:rsidRPr="00857379">
        <w:rPr>
          <w:rFonts w:ascii="仿宋" w:eastAsia="仿宋" w:hAnsi="仿宋" w:cs="宋体" w:hint="eastAsia"/>
          <w:sz w:val="32"/>
          <w:szCs w:val="32"/>
        </w:rPr>
        <w:t>，</w:t>
      </w:r>
      <w:r w:rsidR="00931572" w:rsidRPr="00857379">
        <w:rPr>
          <w:rFonts w:ascii="仿宋" w:eastAsia="仿宋" w:hAnsi="仿宋" w:hint="eastAsia"/>
          <w:sz w:val="32"/>
          <w:szCs w:val="32"/>
        </w:rPr>
        <w:t>主要原因是2021年基本建设项目增加，以及2020年</w:t>
      </w:r>
      <w:r w:rsidR="00931572" w:rsidRPr="00857379">
        <w:rPr>
          <w:rFonts w:ascii="仿宋" w:eastAsia="仿宋" w:hAnsi="仿宋" w:cs="宋体" w:hint="eastAsia"/>
          <w:sz w:val="32"/>
          <w:szCs w:val="32"/>
        </w:rPr>
        <w:t>电子警察购买服务费用、交警协辅警人员经费等项目部分未执行。</w:t>
      </w:r>
    </w:p>
    <w:p w:rsidR="00674777" w:rsidRPr="00857379" w:rsidRDefault="00FB6D71">
      <w:pPr>
        <w:spacing w:line="590" w:lineRule="exact"/>
        <w:ind w:firstLineChars="200" w:firstLine="640"/>
        <w:rPr>
          <w:rFonts w:ascii="仿宋" w:eastAsia="仿宋" w:hAnsi="仿宋"/>
          <w:b/>
          <w:bCs/>
          <w:color w:val="000000"/>
          <w:sz w:val="32"/>
          <w:szCs w:val="32"/>
        </w:rPr>
      </w:pPr>
      <w:r w:rsidRPr="00857379">
        <w:rPr>
          <w:rFonts w:ascii="仿宋" w:eastAsia="仿宋" w:hAnsi="仿宋" w:hint="eastAsia"/>
          <w:color w:val="000000"/>
          <w:sz w:val="32"/>
          <w:szCs w:val="32"/>
        </w:rPr>
        <w:t>1.</w:t>
      </w:r>
      <w:r w:rsidRPr="00857379">
        <w:rPr>
          <w:rFonts w:ascii="仿宋" w:eastAsia="仿宋" w:hAnsi="仿宋" w:hint="eastAsia"/>
          <w:color w:val="000000"/>
          <w:sz w:val="32"/>
          <w:szCs w:val="32"/>
        </w:rPr>
        <w:t>按支出功能分类，包括公共安全支出</w:t>
      </w:r>
      <w:r w:rsidRPr="00857379">
        <w:rPr>
          <w:rFonts w:ascii="仿宋" w:eastAsia="仿宋" w:hAnsi="仿宋" w:hint="eastAsia"/>
          <w:color w:val="000000"/>
          <w:sz w:val="32"/>
          <w:szCs w:val="32"/>
        </w:rPr>
        <w:t>8787.11</w:t>
      </w:r>
      <w:r w:rsidRPr="00857379">
        <w:rPr>
          <w:rFonts w:ascii="仿宋" w:eastAsia="仿宋" w:hAnsi="仿宋" w:hint="eastAsia"/>
          <w:color w:val="000000"/>
          <w:sz w:val="32"/>
          <w:szCs w:val="32"/>
        </w:rPr>
        <w:t>万元、科学技术支出</w:t>
      </w:r>
      <w:r w:rsidRPr="00857379">
        <w:rPr>
          <w:rFonts w:ascii="仿宋" w:eastAsia="仿宋" w:hAnsi="仿宋" w:hint="eastAsia"/>
          <w:color w:val="000000"/>
          <w:sz w:val="32"/>
          <w:szCs w:val="32"/>
        </w:rPr>
        <w:t>913.10</w:t>
      </w:r>
      <w:r w:rsidRPr="00857379">
        <w:rPr>
          <w:rFonts w:ascii="仿宋" w:eastAsia="仿宋" w:hAnsi="仿宋" w:hint="eastAsia"/>
          <w:color w:val="000000"/>
          <w:sz w:val="32"/>
          <w:szCs w:val="32"/>
        </w:rPr>
        <w:t>万元、社会保障和就业支出</w:t>
      </w:r>
      <w:r w:rsidRPr="00857379">
        <w:rPr>
          <w:rFonts w:ascii="仿宋" w:eastAsia="仿宋" w:hAnsi="仿宋" w:hint="eastAsia"/>
          <w:color w:val="000000"/>
          <w:sz w:val="32"/>
          <w:szCs w:val="32"/>
        </w:rPr>
        <w:t>221.30</w:t>
      </w:r>
      <w:r w:rsidRPr="00857379">
        <w:rPr>
          <w:rFonts w:ascii="仿宋" w:eastAsia="仿宋" w:hAnsi="仿宋" w:hint="eastAsia"/>
          <w:color w:val="000000"/>
          <w:sz w:val="32"/>
          <w:szCs w:val="32"/>
        </w:rPr>
        <w:t>万元、城乡社区支出</w:t>
      </w:r>
      <w:r w:rsidRPr="00857379">
        <w:rPr>
          <w:rFonts w:ascii="仿宋" w:eastAsia="仿宋" w:hAnsi="仿宋" w:hint="eastAsia"/>
          <w:color w:val="000000"/>
          <w:sz w:val="32"/>
          <w:szCs w:val="32"/>
        </w:rPr>
        <w:t>500</w:t>
      </w:r>
      <w:r w:rsidRPr="00857379">
        <w:rPr>
          <w:rFonts w:ascii="仿宋" w:eastAsia="仿宋" w:hAnsi="仿宋" w:hint="eastAsia"/>
          <w:color w:val="000000"/>
          <w:sz w:val="32"/>
          <w:szCs w:val="32"/>
        </w:rPr>
        <w:t>万元、其他支出</w:t>
      </w:r>
      <w:r w:rsidRPr="00857379">
        <w:rPr>
          <w:rFonts w:ascii="仿宋" w:eastAsia="仿宋" w:hAnsi="仿宋" w:hint="eastAsia"/>
          <w:color w:val="000000"/>
          <w:sz w:val="32"/>
          <w:szCs w:val="32"/>
        </w:rPr>
        <w:t>841.65</w:t>
      </w:r>
      <w:r w:rsidRPr="00857379">
        <w:rPr>
          <w:rFonts w:ascii="仿宋" w:eastAsia="仿宋" w:hAnsi="仿宋" w:hint="eastAsia"/>
          <w:color w:val="000000"/>
          <w:sz w:val="32"/>
          <w:szCs w:val="32"/>
        </w:rPr>
        <w:t>万元。</w:t>
      </w:r>
    </w:p>
    <w:p w:rsidR="00674777" w:rsidRPr="00857379" w:rsidRDefault="00FB6D71">
      <w:pPr>
        <w:spacing w:line="590" w:lineRule="exact"/>
        <w:ind w:firstLineChars="200" w:firstLine="640"/>
        <w:rPr>
          <w:rFonts w:ascii="仿宋" w:eastAsia="仿宋" w:hAnsi="仿宋"/>
          <w:b/>
          <w:bCs/>
          <w:color w:val="000000"/>
          <w:sz w:val="32"/>
          <w:szCs w:val="32"/>
        </w:rPr>
      </w:pPr>
      <w:r w:rsidRPr="00857379">
        <w:rPr>
          <w:rFonts w:ascii="仿宋" w:eastAsia="仿宋" w:hAnsi="仿宋" w:hint="eastAsia"/>
          <w:color w:val="000000"/>
          <w:sz w:val="32"/>
          <w:szCs w:val="32"/>
        </w:rPr>
        <w:t>2.</w:t>
      </w:r>
      <w:r w:rsidRPr="00857379">
        <w:rPr>
          <w:rFonts w:ascii="仿宋" w:eastAsia="仿宋" w:hAnsi="仿宋" w:hint="eastAsia"/>
          <w:color w:val="000000"/>
          <w:sz w:val="32"/>
          <w:szCs w:val="32"/>
        </w:rPr>
        <w:t>按支出用途分类，包括人员支出</w:t>
      </w:r>
      <w:r w:rsidRPr="00857379">
        <w:rPr>
          <w:rFonts w:ascii="仿宋" w:eastAsia="仿宋" w:hAnsi="仿宋" w:hint="eastAsia"/>
          <w:color w:val="000000"/>
          <w:sz w:val="32"/>
          <w:szCs w:val="32"/>
        </w:rPr>
        <w:t>2525.41</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22.4%</w:t>
      </w:r>
      <w:r w:rsidRPr="00857379">
        <w:rPr>
          <w:rFonts w:ascii="仿宋" w:eastAsia="仿宋" w:hAnsi="仿宋" w:hint="eastAsia"/>
          <w:color w:val="000000"/>
          <w:sz w:val="32"/>
          <w:szCs w:val="32"/>
        </w:rPr>
        <w:t>；日常公用支出</w:t>
      </w:r>
      <w:r w:rsidRPr="00857379">
        <w:rPr>
          <w:rFonts w:ascii="仿宋" w:eastAsia="仿宋" w:hAnsi="仿宋" w:hint="eastAsia"/>
          <w:color w:val="000000"/>
          <w:sz w:val="32"/>
          <w:szCs w:val="32"/>
        </w:rPr>
        <w:t>470.38</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4.2%</w:t>
      </w:r>
      <w:r w:rsidRPr="00857379">
        <w:rPr>
          <w:rFonts w:ascii="仿宋" w:eastAsia="仿宋" w:hAnsi="仿宋" w:hint="eastAsia"/>
          <w:color w:val="000000"/>
          <w:sz w:val="32"/>
          <w:szCs w:val="32"/>
        </w:rPr>
        <w:t>；项目支出</w:t>
      </w:r>
      <w:r w:rsidRPr="00857379">
        <w:rPr>
          <w:rFonts w:ascii="仿宋" w:eastAsia="仿宋" w:hAnsi="仿宋" w:hint="eastAsia"/>
          <w:color w:val="000000"/>
          <w:sz w:val="32"/>
          <w:szCs w:val="32"/>
        </w:rPr>
        <w:t>8267.37</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73.4%</w:t>
      </w:r>
      <w:r w:rsidRPr="00857379">
        <w:rPr>
          <w:rFonts w:ascii="仿宋" w:eastAsia="仿宋" w:hAnsi="仿宋" w:hint="eastAsia"/>
          <w:color w:val="000000"/>
          <w:sz w:val="32"/>
          <w:szCs w:val="32"/>
        </w:rPr>
        <w:t>。</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（四）关于温岭市</w:t>
      </w:r>
      <w:r w:rsidRPr="00857379">
        <w:rPr>
          <w:rFonts w:ascii="仿宋" w:eastAsia="仿宋" w:hAnsi="仿宋" w:cs="宋体" w:hint="eastAsia"/>
          <w:b/>
          <w:bCs/>
          <w:sz w:val="32"/>
          <w:szCs w:val="32"/>
        </w:rPr>
        <w:t>公安局交通警察大队</w:t>
      </w:r>
      <w:r w:rsidRPr="00857379">
        <w:rPr>
          <w:rFonts w:ascii="仿宋" w:eastAsia="仿宋" w:hAnsi="仿宋" w:cs="宋体" w:hint="eastAsia"/>
          <w:b/>
          <w:bCs/>
          <w:sz w:val="32"/>
          <w:szCs w:val="32"/>
        </w:rPr>
        <w:t>2021</w:t>
      </w:r>
      <w:r w:rsidRPr="00857379">
        <w:rPr>
          <w:rFonts w:ascii="仿宋" w:eastAsia="仿宋" w:hAnsi="仿宋" w:cs="宋体" w:hint="eastAsia"/>
          <w:b/>
          <w:bCs/>
          <w:sz w:val="32"/>
          <w:szCs w:val="32"/>
        </w:rPr>
        <w:t>年财政拨款收支预算情况的总体说明</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cs="宋体" w:hint="eastAsia"/>
          <w:sz w:val="32"/>
          <w:szCs w:val="32"/>
        </w:rPr>
        <w:lastRenderedPageBreak/>
        <w:t>温岭市公安局交通警察大队</w:t>
      </w:r>
      <w:r w:rsidRPr="00857379">
        <w:rPr>
          <w:rFonts w:ascii="仿宋" w:eastAsia="仿宋" w:hAnsi="仿宋" w:hint="eastAsia"/>
          <w:color w:val="000000"/>
          <w:sz w:val="32"/>
          <w:szCs w:val="32"/>
        </w:rPr>
        <w:t>2021</w:t>
      </w:r>
      <w:r w:rsidRPr="00857379">
        <w:rPr>
          <w:rFonts w:ascii="仿宋" w:eastAsia="仿宋" w:hAnsi="仿宋" w:hint="eastAsia"/>
          <w:color w:val="000000"/>
          <w:sz w:val="32"/>
          <w:szCs w:val="32"/>
        </w:rPr>
        <w:t>年财政拨款收支总预算</w:t>
      </w:r>
      <w:r w:rsidRPr="00857379">
        <w:rPr>
          <w:rFonts w:ascii="仿宋" w:eastAsia="仿宋" w:hAnsi="仿宋" w:hint="eastAsia"/>
          <w:color w:val="000000"/>
          <w:sz w:val="32"/>
          <w:szCs w:val="32"/>
        </w:rPr>
        <w:t>11263.16</w:t>
      </w:r>
      <w:r w:rsidRPr="00857379">
        <w:rPr>
          <w:rFonts w:ascii="仿宋" w:eastAsia="仿宋" w:hAnsi="仿宋" w:hint="eastAsia"/>
          <w:color w:val="000000"/>
          <w:sz w:val="32"/>
          <w:szCs w:val="32"/>
        </w:rPr>
        <w:t>万元，</w:t>
      </w:r>
      <w:r w:rsidRPr="00857379">
        <w:rPr>
          <w:rFonts w:ascii="仿宋" w:eastAsia="仿宋" w:hAnsi="仿宋" w:cs="宋体" w:hint="eastAsia"/>
          <w:sz w:val="32"/>
          <w:szCs w:val="32"/>
        </w:rPr>
        <w:t>比上年执行数增加</w:t>
      </w:r>
      <w:r w:rsidRPr="00857379">
        <w:rPr>
          <w:rFonts w:ascii="仿宋" w:eastAsia="仿宋" w:hAnsi="仿宋" w:cs="宋体" w:hint="eastAsia"/>
          <w:sz w:val="32"/>
          <w:szCs w:val="32"/>
        </w:rPr>
        <w:t>851.88</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8.2%</w:t>
      </w:r>
      <w:r w:rsidRPr="00857379">
        <w:rPr>
          <w:rFonts w:ascii="仿宋" w:eastAsia="仿宋" w:hAnsi="仿宋" w:cs="宋体" w:hint="eastAsia"/>
          <w:sz w:val="32"/>
          <w:szCs w:val="32"/>
        </w:rPr>
        <w:t>，</w:t>
      </w:r>
      <w:r w:rsidR="00931572" w:rsidRPr="00857379">
        <w:rPr>
          <w:rFonts w:ascii="仿宋" w:eastAsia="仿宋" w:hAnsi="仿宋" w:hint="eastAsia"/>
          <w:sz w:val="32"/>
          <w:szCs w:val="32"/>
        </w:rPr>
        <w:t>主要原因是2021年基本建设项目增加，以及2020年</w:t>
      </w:r>
      <w:r w:rsidR="00931572" w:rsidRPr="00857379">
        <w:rPr>
          <w:rFonts w:ascii="仿宋" w:eastAsia="仿宋" w:hAnsi="仿宋" w:cs="宋体" w:hint="eastAsia"/>
          <w:sz w:val="32"/>
          <w:szCs w:val="32"/>
        </w:rPr>
        <w:t>电子警察购买服务费用、交警协辅警人员经费等项目部分未执行。</w:t>
      </w:r>
    </w:p>
    <w:p w:rsidR="00674777" w:rsidRPr="00857379" w:rsidRDefault="00FB6D71">
      <w:pPr>
        <w:spacing w:line="590" w:lineRule="exact"/>
        <w:ind w:firstLineChars="200" w:firstLine="640"/>
        <w:rPr>
          <w:rFonts w:ascii="仿宋" w:eastAsia="仿宋" w:hAnsi="仿宋"/>
          <w:color w:val="000000"/>
          <w:sz w:val="32"/>
          <w:szCs w:val="32"/>
        </w:rPr>
      </w:pPr>
      <w:r w:rsidRPr="00857379">
        <w:rPr>
          <w:rFonts w:ascii="仿宋" w:eastAsia="仿宋" w:hAnsi="仿宋" w:hint="eastAsia"/>
          <w:color w:val="000000"/>
          <w:sz w:val="32"/>
          <w:szCs w:val="32"/>
        </w:rPr>
        <w:t>收入包括：一般公共预算</w:t>
      </w:r>
      <w:r w:rsidRPr="00857379">
        <w:rPr>
          <w:rFonts w:ascii="仿宋" w:eastAsia="仿宋" w:hAnsi="仿宋" w:hint="eastAsia"/>
          <w:color w:val="000000"/>
          <w:sz w:val="32"/>
          <w:szCs w:val="32"/>
        </w:rPr>
        <w:t>9921.51</w:t>
      </w:r>
      <w:r w:rsidRPr="00857379">
        <w:rPr>
          <w:rFonts w:ascii="仿宋" w:eastAsia="仿宋" w:hAnsi="仿宋" w:hint="eastAsia"/>
          <w:color w:val="000000"/>
          <w:sz w:val="32"/>
          <w:szCs w:val="32"/>
        </w:rPr>
        <w:t>万元、政府性基金</w:t>
      </w:r>
      <w:r w:rsidRPr="00857379">
        <w:rPr>
          <w:rFonts w:ascii="仿宋" w:eastAsia="仿宋" w:hAnsi="仿宋" w:hint="eastAsia"/>
          <w:color w:val="000000"/>
          <w:sz w:val="32"/>
          <w:szCs w:val="32"/>
        </w:rPr>
        <w:t>1341.65</w:t>
      </w:r>
      <w:r w:rsidRPr="00857379">
        <w:rPr>
          <w:rFonts w:ascii="仿宋" w:eastAsia="仿宋" w:hAnsi="仿宋" w:hint="eastAsia"/>
          <w:color w:val="000000"/>
          <w:sz w:val="32"/>
          <w:szCs w:val="32"/>
        </w:rPr>
        <w:t>万元</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color w:val="000000"/>
          <w:sz w:val="32"/>
          <w:szCs w:val="32"/>
        </w:rPr>
      </w:pPr>
      <w:r w:rsidRPr="00857379">
        <w:rPr>
          <w:rFonts w:ascii="仿宋" w:eastAsia="仿宋" w:hAnsi="仿宋" w:hint="eastAsia"/>
          <w:color w:val="000000"/>
          <w:sz w:val="32"/>
          <w:szCs w:val="32"/>
        </w:rPr>
        <w:t>支出包括：公共安全支出</w:t>
      </w:r>
      <w:r w:rsidRPr="00857379">
        <w:rPr>
          <w:rFonts w:ascii="仿宋" w:eastAsia="仿宋" w:hAnsi="仿宋" w:hint="eastAsia"/>
          <w:color w:val="000000"/>
          <w:sz w:val="32"/>
          <w:szCs w:val="32"/>
        </w:rPr>
        <w:t>8787.11</w:t>
      </w:r>
      <w:r w:rsidRPr="00857379">
        <w:rPr>
          <w:rFonts w:ascii="仿宋" w:eastAsia="仿宋" w:hAnsi="仿宋" w:hint="eastAsia"/>
          <w:color w:val="000000"/>
          <w:sz w:val="32"/>
          <w:szCs w:val="32"/>
        </w:rPr>
        <w:t>万元、科学技术支出</w:t>
      </w:r>
      <w:r w:rsidRPr="00857379">
        <w:rPr>
          <w:rFonts w:ascii="仿宋" w:eastAsia="仿宋" w:hAnsi="仿宋" w:hint="eastAsia"/>
          <w:color w:val="000000"/>
          <w:sz w:val="32"/>
          <w:szCs w:val="32"/>
        </w:rPr>
        <w:t>913.10</w:t>
      </w:r>
      <w:r w:rsidRPr="00857379">
        <w:rPr>
          <w:rFonts w:ascii="仿宋" w:eastAsia="仿宋" w:hAnsi="仿宋" w:hint="eastAsia"/>
          <w:color w:val="000000"/>
          <w:sz w:val="32"/>
          <w:szCs w:val="32"/>
        </w:rPr>
        <w:t>万元、社会保障和就业支出</w:t>
      </w:r>
      <w:r w:rsidRPr="00857379">
        <w:rPr>
          <w:rFonts w:ascii="仿宋" w:eastAsia="仿宋" w:hAnsi="仿宋" w:hint="eastAsia"/>
          <w:color w:val="000000"/>
          <w:sz w:val="32"/>
          <w:szCs w:val="32"/>
        </w:rPr>
        <w:t>221.30</w:t>
      </w:r>
      <w:r w:rsidRPr="00857379">
        <w:rPr>
          <w:rFonts w:ascii="仿宋" w:eastAsia="仿宋" w:hAnsi="仿宋" w:hint="eastAsia"/>
          <w:color w:val="000000"/>
          <w:sz w:val="32"/>
          <w:szCs w:val="32"/>
        </w:rPr>
        <w:t>万元、城乡社区支出</w:t>
      </w:r>
      <w:r w:rsidRPr="00857379">
        <w:rPr>
          <w:rFonts w:ascii="仿宋" w:eastAsia="仿宋" w:hAnsi="仿宋" w:hint="eastAsia"/>
          <w:color w:val="000000"/>
          <w:sz w:val="32"/>
          <w:szCs w:val="32"/>
        </w:rPr>
        <w:t>500</w:t>
      </w:r>
      <w:r w:rsidRPr="00857379">
        <w:rPr>
          <w:rFonts w:ascii="仿宋" w:eastAsia="仿宋" w:hAnsi="仿宋" w:hint="eastAsia"/>
          <w:color w:val="000000"/>
          <w:sz w:val="32"/>
          <w:szCs w:val="32"/>
        </w:rPr>
        <w:t>万元、其他支出</w:t>
      </w:r>
      <w:r w:rsidRPr="00857379">
        <w:rPr>
          <w:rFonts w:ascii="仿宋" w:eastAsia="仿宋" w:hAnsi="仿宋" w:hint="eastAsia"/>
          <w:color w:val="000000"/>
          <w:sz w:val="32"/>
          <w:szCs w:val="32"/>
        </w:rPr>
        <w:t>841.65</w:t>
      </w:r>
      <w:r w:rsidRPr="00857379">
        <w:rPr>
          <w:rFonts w:ascii="仿宋" w:eastAsia="仿宋" w:hAnsi="仿宋" w:hint="eastAsia"/>
          <w:color w:val="000000"/>
          <w:sz w:val="32"/>
          <w:szCs w:val="32"/>
        </w:rPr>
        <w:t>万元。</w:t>
      </w:r>
    </w:p>
    <w:p w:rsidR="00674777" w:rsidRPr="00857379" w:rsidRDefault="00FB6D71" w:rsidP="00857379">
      <w:pPr>
        <w:spacing w:line="590" w:lineRule="exact"/>
        <w:ind w:firstLineChars="200" w:firstLine="643"/>
        <w:rPr>
          <w:rFonts w:ascii="仿宋" w:eastAsia="仿宋" w:hAnsi="仿宋"/>
          <w:b/>
          <w:bCs/>
          <w:color w:val="000000"/>
          <w:sz w:val="32"/>
          <w:szCs w:val="32"/>
        </w:rPr>
      </w:pPr>
      <w:r w:rsidRPr="00857379">
        <w:rPr>
          <w:rFonts w:ascii="仿宋" w:eastAsia="仿宋" w:hAnsi="仿宋" w:cs="宋体" w:hint="eastAsia"/>
          <w:b/>
          <w:bCs/>
          <w:sz w:val="32"/>
          <w:szCs w:val="32"/>
        </w:rPr>
        <w:t>（五）关于温岭市公安局交通警察大队</w:t>
      </w:r>
      <w:r w:rsidRPr="00857379">
        <w:rPr>
          <w:rFonts w:ascii="仿宋" w:eastAsia="仿宋" w:hAnsi="仿宋" w:hint="eastAsia"/>
          <w:b/>
          <w:bCs/>
          <w:color w:val="000000"/>
          <w:sz w:val="32"/>
          <w:szCs w:val="32"/>
        </w:rPr>
        <w:t>2021</w:t>
      </w:r>
      <w:r w:rsidRPr="00857379">
        <w:rPr>
          <w:rFonts w:ascii="仿宋" w:eastAsia="仿宋" w:hAnsi="仿宋" w:hint="eastAsia"/>
          <w:b/>
          <w:bCs/>
          <w:color w:val="000000"/>
          <w:sz w:val="32"/>
          <w:szCs w:val="32"/>
        </w:rPr>
        <w:t>年</w:t>
      </w:r>
      <w:r w:rsidRPr="00857379">
        <w:rPr>
          <w:rFonts w:ascii="仿宋" w:eastAsia="仿宋" w:hAnsi="仿宋" w:cs="宋体" w:hint="eastAsia"/>
          <w:b/>
          <w:bCs/>
          <w:sz w:val="32"/>
          <w:szCs w:val="32"/>
        </w:rPr>
        <w:t>一般公共预算当年拨款情况说明</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1.</w:t>
      </w:r>
      <w:r w:rsidRPr="00857379">
        <w:rPr>
          <w:rFonts w:ascii="仿宋" w:eastAsia="仿宋" w:hAnsi="仿宋" w:cs="宋体" w:hint="eastAsia"/>
          <w:b/>
          <w:bCs/>
          <w:sz w:val="32"/>
          <w:szCs w:val="32"/>
        </w:rPr>
        <w:t>一般公共预算当年拨款规模变化情况。</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hint="eastAsia"/>
          <w:color w:val="000000"/>
          <w:sz w:val="32"/>
          <w:szCs w:val="32"/>
        </w:rPr>
        <w:t>2021</w:t>
      </w:r>
      <w:r w:rsidRPr="00857379">
        <w:rPr>
          <w:rFonts w:ascii="仿宋" w:eastAsia="仿宋" w:hAnsi="仿宋" w:hint="eastAsia"/>
          <w:color w:val="000000"/>
          <w:sz w:val="32"/>
          <w:szCs w:val="32"/>
        </w:rPr>
        <w:t>年一般公共预算当年拨款</w:t>
      </w:r>
      <w:r w:rsidRPr="00857379">
        <w:rPr>
          <w:rFonts w:ascii="仿宋" w:eastAsia="仿宋" w:hAnsi="仿宋" w:hint="eastAsia"/>
          <w:color w:val="000000"/>
          <w:sz w:val="32"/>
          <w:szCs w:val="32"/>
        </w:rPr>
        <w:t>9921.51</w:t>
      </w:r>
      <w:r w:rsidRPr="00857379">
        <w:rPr>
          <w:rFonts w:ascii="仿宋" w:eastAsia="仿宋" w:hAnsi="仿宋" w:hint="eastAsia"/>
          <w:color w:val="000000"/>
          <w:sz w:val="32"/>
          <w:szCs w:val="32"/>
        </w:rPr>
        <w:t>万元，比上年执行数减少</w:t>
      </w:r>
      <w:r w:rsidRPr="00857379">
        <w:rPr>
          <w:rFonts w:ascii="仿宋" w:eastAsia="仿宋" w:hAnsi="仿宋" w:hint="eastAsia"/>
          <w:color w:val="000000"/>
          <w:sz w:val="32"/>
          <w:szCs w:val="32"/>
        </w:rPr>
        <w:t>424.49</w:t>
      </w:r>
      <w:r w:rsidRPr="00857379">
        <w:rPr>
          <w:rFonts w:ascii="仿宋" w:eastAsia="仿宋" w:hAnsi="仿宋" w:hint="eastAsia"/>
          <w:color w:val="000000"/>
          <w:sz w:val="32"/>
          <w:szCs w:val="32"/>
        </w:rPr>
        <w:t>万元，</w:t>
      </w:r>
      <w:r w:rsidRPr="00857379">
        <w:rPr>
          <w:rFonts w:ascii="仿宋" w:eastAsia="仿宋" w:hAnsi="仿宋" w:cs="宋体" w:hint="eastAsia"/>
          <w:sz w:val="32"/>
          <w:szCs w:val="32"/>
        </w:rPr>
        <w:t>下降</w:t>
      </w:r>
      <w:r w:rsidRPr="00857379">
        <w:rPr>
          <w:rFonts w:ascii="仿宋" w:eastAsia="仿宋" w:hAnsi="仿宋" w:cs="宋体" w:hint="eastAsia"/>
          <w:sz w:val="32"/>
          <w:szCs w:val="32"/>
        </w:rPr>
        <w:t>4.1%</w:t>
      </w:r>
      <w:r w:rsidRPr="00857379">
        <w:rPr>
          <w:rFonts w:ascii="仿宋" w:eastAsia="仿宋" w:hAnsi="仿宋" w:cs="宋体" w:hint="eastAsia"/>
          <w:sz w:val="32"/>
          <w:szCs w:val="32"/>
        </w:rPr>
        <w:t>，</w:t>
      </w:r>
      <w:r w:rsidRPr="00857379">
        <w:rPr>
          <w:rFonts w:ascii="仿宋" w:eastAsia="仿宋" w:hAnsi="仿宋" w:hint="eastAsia"/>
          <w:color w:val="000000"/>
          <w:sz w:val="32"/>
          <w:szCs w:val="32"/>
        </w:rPr>
        <w:t>主要原因是</w:t>
      </w:r>
      <w:r w:rsidR="00931572" w:rsidRPr="00857379">
        <w:rPr>
          <w:rFonts w:ascii="仿宋" w:eastAsia="仿宋" w:hAnsi="仿宋" w:hint="eastAsia"/>
          <w:color w:val="000000"/>
          <w:sz w:val="32"/>
          <w:szCs w:val="32"/>
        </w:rPr>
        <w:t>项目资金来源有所调整</w:t>
      </w:r>
      <w:r w:rsidRPr="00857379">
        <w:rPr>
          <w:rFonts w:ascii="仿宋" w:eastAsia="仿宋" w:hAnsi="仿宋" w:hint="eastAsia"/>
          <w:color w:val="000000"/>
          <w:sz w:val="32"/>
          <w:szCs w:val="32"/>
        </w:rPr>
        <w:t>。</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 xml:space="preserve">2. </w:t>
      </w:r>
      <w:r w:rsidRPr="00857379">
        <w:rPr>
          <w:rFonts w:ascii="仿宋" w:eastAsia="仿宋" w:hAnsi="仿宋" w:cs="宋体" w:hint="eastAsia"/>
          <w:b/>
          <w:bCs/>
          <w:sz w:val="32"/>
          <w:szCs w:val="32"/>
        </w:rPr>
        <w:t>一般公共预算当年拨款结构情况</w:t>
      </w:r>
    </w:p>
    <w:p w:rsidR="00674777" w:rsidRPr="00857379" w:rsidRDefault="00FB6D71">
      <w:pPr>
        <w:spacing w:line="590" w:lineRule="exact"/>
        <w:ind w:firstLineChars="200" w:firstLine="640"/>
        <w:rPr>
          <w:rFonts w:ascii="仿宋" w:eastAsia="仿宋" w:hAnsi="仿宋"/>
          <w:color w:val="000000"/>
          <w:sz w:val="32"/>
          <w:szCs w:val="32"/>
        </w:rPr>
      </w:pPr>
      <w:r w:rsidRPr="00857379">
        <w:rPr>
          <w:rFonts w:ascii="仿宋" w:eastAsia="仿宋" w:hAnsi="仿宋" w:hint="eastAsia"/>
          <w:color w:val="000000"/>
          <w:sz w:val="32"/>
          <w:szCs w:val="32"/>
        </w:rPr>
        <w:t>公共安全（类）支出</w:t>
      </w:r>
      <w:r w:rsidRPr="00857379">
        <w:rPr>
          <w:rFonts w:ascii="仿宋" w:eastAsia="仿宋" w:hAnsi="仿宋" w:hint="eastAsia"/>
          <w:color w:val="000000"/>
          <w:sz w:val="32"/>
          <w:szCs w:val="32"/>
        </w:rPr>
        <w:t>8787.11</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88.6%</w:t>
      </w:r>
      <w:r w:rsidRPr="00857379">
        <w:rPr>
          <w:rFonts w:ascii="仿宋" w:eastAsia="仿宋" w:hAnsi="仿宋" w:hint="eastAsia"/>
          <w:color w:val="000000"/>
          <w:sz w:val="32"/>
          <w:szCs w:val="32"/>
        </w:rPr>
        <w:t>；科学技术（类）支出</w:t>
      </w:r>
      <w:r w:rsidRPr="00857379">
        <w:rPr>
          <w:rFonts w:ascii="仿宋" w:eastAsia="仿宋" w:hAnsi="仿宋" w:hint="eastAsia"/>
          <w:color w:val="000000"/>
          <w:sz w:val="32"/>
          <w:szCs w:val="32"/>
        </w:rPr>
        <w:t>913.11</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9.2%</w:t>
      </w:r>
      <w:r w:rsidRPr="00857379">
        <w:rPr>
          <w:rFonts w:ascii="仿宋" w:eastAsia="仿宋" w:hAnsi="仿宋" w:hint="eastAsia"/>
          <w:color w:val="000000"/>
          <w:sz w:val="32"/>
          <w:szCs w:val="32"/>
        </w:rPr>
        <w:t>；社会保障和就业（类）支出</w:t>
      </w:r>
      <w:r w:rsidRPr="00857379">
        <w:rPr>
          <w:rFonts w:ascii="仿宋" w:eastAsia="仿宋" w:hAnsi="仿宋" w:hint="eastAsia"/>
          <w:color w:val="000000"/>
          <w:sz w:val="32"/>
          <w:szCs w:val="32"/>
        </w:rPr>
        <w:t>221.29</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2.2%</w:t>
      </w:r>
      <w:r w:rsidRPr="00857379">
        <w:rPr>
          <w:rFonts w:ascii="仿宋" w:eastAsia="仿宋" w:hAnsi="仿宋" w:hint="eastAsia"/>
          <w:color w:val="000000"/>
          <w:sz w:val="32"/>
          <w:szCs w:val="32"/>
        </w:rPr>
        <w:t>。</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 xml:space="preserve">3. </w:t>
      </w:r>
      <w:r w:rsidRPr="00857379">
        <w:rPr>
          <w:rFonts w:ascii="仿宋" w:eastAsia="仿宋" w:hAnsi="仿宋" w:cs="宋体" w:hint="eastAsia"/>
          <w:b/>
          <w:bCs/>
          <w:sz w:val="32"/>
          <w:szCs w:val="32"/>
        </w:rPr>
        <w:t>一般公共预算当年拨款具体使用情况</w:t>
      </w:r>
    </w:p>
    <w:p w:rsidR="00674777" w:rsidRPr="00857379" w:rsidRDefault="00FB6D71">
      <w:pPr>
        <w:spacing w:line="590" w:lineRule="exact"/>
        <w:ind w:firstLine="640"/>
        <w:rPr>
          <w:rFonts w:ascii="仿宋" w:eastAsia="仿宋" w:hAnsi="仿宋"/>
          <w:color w:val="000000"/>
          <w:sz w:val="32"/>
          <w:szCs w:val="32"/>
        </w:rPr>
      </w:pPr>
      <w:r w:rsidRPr="00857379">
        <w:rPr>
          <w:rFonts w:ascii="仿宋" w:eastAsia="仿宋" w:hAnsi="仿宋" w:hint="eastAsia"/>
          <w:color w:val="000000"/>
          <w:sz w:val="32"/>
          <w:szCs w:val="32"/>
        </w:rPr>
        <w:t>（</w:t>
      </w:r>
      <w:r w:rsidRPr="00857379">
        <w:rPr>
          <w:rFonts w:ascii="仿宋" w:eastAsia="仿宋" w:hAnsi="仿宋" w:hint="eastAsia"/>
          <w:color w:val="000000"/>
          <w:sz w:val="32"/>
          <w:szCs w:val="32"/>
        </w:rPr>
        <w:t>1</w:t>
      </w:r>
      <w:r w:rsidRPr="00857379">
        <w:rPr>
          <w:rFonts w:ascii="仿宋" w:eastAsia="仿宋" w:hAnsi="仿宋" w:hint="eastAsia"/>
          <w:color w:val="000000"/>
          <w:sz w:val="32"/>
          <w:szCs w:val="32"/>
        </w:rPr>
        <w:t>）公共安全支出（类）公安（款）行政运行（项）</w:t>
      </w:r>
      <w:r w:rsidRPr="00857379">
        <w:rPr>
          <w:rFonts w:ascii="仿宋" w:eastAsia="仿宋" w:hAnsi="仿宋" w:hint="eastAsia"/>
          <w:color w:val="000000"/>
          <w:sz w:val="32"/>
          <w:szCs w:val="32"/>
        </w:rPr>
        <w:t>2774.50</w:t>
      </w:r>
      <w:r w:rsidRPr="00857379">
        <w:rPr>
          <w:rFonts w:ascii="仿宋" w:eastAsia="仿宋" w:hAnsi="仿宋" w:hint="eastAsia"/>
          <w:color w:val="000000"/>
          <w:sz w:val="32"/>
          <w:szCs w:val="32"/>
        </w:rPr>
        <w:t>万元，主要用于</w:t>
      </w:r>
      <w:bookmarkStart w:id="0" w:name="OLE_LINK14"/>
      <w:r w:rsidRPr="00857379">
        <w:rPr>
          <w:rFonts w:ascii="仿宋" w:eastAsia="仿宋" w:hAnsi="仿宋" w:cs="宋体" w:hint="eastAsia"/>
          <w:sz w:val="30"/>
          <w:szCs w:val="30"/>
        </w:rPr>
        <w:t>行政（参公）在职人员</w:t>
      </w:r>
      <w:bookmarkEnd w:id="0"/>
      <w:r w:rsidRPr="00857379">
        <w:rPr>
          <w:rFonts w:ascii="仿宋" w:eastAsia="仿宋" w:hAnsi="仿宋" w:cs="宋体" w:hint="eastAsia"/>
          <w:sz w:val="30"/>
          <w:szCs w:val="30"/>
        </w:rPr>
        <w:t>工资、定额公用经费、其他公用支出、公务交通补贴、公务出行经费、</w:t>
      </w:r>
      <w:r w:rsidRPr="00857379">
        <w:rPr>
          <w:rFonts w:ascii="仿宋" w:eastAsia="仿宋" w:hAnsi="仿宋" w:cs="宋体" w:hint="eastAsia"/>
          <w:sz w:val="30"/>
          <w:szCs w:val="30"/>
        </w:rPr>
        <w:t>对</w:t>
      </w:r>
      <w:r w:rsidRPr="00857379">
        <w:rPr>
          <w:rFonts w:ascii="仿宋" w:eastAsia="仿宋" w:hAnsi="仿宋" w:cs="宋体" w:hint="eastAsia"/>
          <w:sz w:val="30"/>
          <w:szCs w:val="30"/>
        </w:rPr>
        <w:t>个人</w:t>
      </w:r>
      <w:r w:rsidRPr="00857379">
        <w:rPr>
          <w:rFonts w:ascii="仿宋" w:eastAsia="仿宋" w:hAnsi="仿宋" w:cs="宋体" w:hint="eastAsia"/>
          <w:sz w:val="30"/>
          <w:szCs w:val="30"/>
        </w:rPr>
        <w:lastRenderedPageBreak/>
        <w:t>和</w:t>
      </w:r>
      <w:r w:rsidRPr="00857379">
        <w:rPr>
          <w:rFonts w:ascii="仿宋" w:eastAsia="仿宋" w:hAnsi="仿宋" w:cs="宋体" w:hint="eastAsia"/>
          <w:sz w:val="30"/>
          <w:szCs w:val="30"/>
        </w:rPr>
        <w:t>家庭</w:t>
      </w:r>
      <w:r w:rsidRPr="00857379">
        <w:rPr>
          <w:rFonts w:ascii="仿宋" w:eastAsia="仿宋" w:hAnsi="仿宋" w:cs="宋体" w:hint="eastAsia"/>
          <w:sz w:val="30"/>
          <w:szCs w:val="30"/>
        </w:rPr>
        <w:t>的</w:t>
      </w:r>
      <w:r w:rsidRPr="00857379">
        <w:rPr>
          <w:rFonts w:ascii="仿宋" w:eastAsia="仿宋" w:hAnsi="仿宋" w:cs="宋体" w:hint="eastAsia"/>
          <w:sz w:val="30"/>
          <w:szCs w:val="30"/>
        </w:rPr>
        <w:t>补助</w:t>
      </w:r>
      <w:r w:rsidRPr="00857379">
        <w:rPr>
          <w:rFonts w:ascii="仿宋" w:eastAsia="仿宋" w:hAnsi="仿宋" w:cs="宋体" w:hint="eastAsia"/>
          <w:sz w:val="30"/>
          <w:szCs w:val="30"/>
        </w:rPr>
        <w:t>支出</w:t>
      </w:r>
      <w:r w:rsidRPr="00857379">
        <w:rPr>
          <w:rFonts w:ascii="仿宋" w:eastAsia="仿宋" w:hAnsi="仿宋" w:cs="宋体" w:hint="eastAsia"/>
          <w:sz w:val="30"/>
          <w:szCs w:val="30"/>
        </w:rPr>
        <w:t>、行政（参公）退休人员个人</w:t>
      </w:r>
      <w:r w:rsidRPr="00857379">
        <w:rPr>
          <w:rFonts w:ascii="仿宋" w:eastAsia="仿宋" w:hAnsi="仿宋" w:cs="宋体" w:hint="eastAsia"/>
          <w:sz w:val="30"/>
          <w:szCs w:val="30"/>
        </w:rPr>
        <w:t>和</w:t>
      </w:r>
      <w:r w:rsidRPr="00857379">
        <w:rPr>
          <w:rFonts w:ascii="仿宋" w:eastAsia="仿宋" w:hAnsi="仿宋" w:cs="宋体" w:hint="eastAsia"/>
          <w:sz w:val="30"/>
          <w:szCs w:val="30"/>
        </w:rPr>
        <w:t>家庭</w:t>
      </w:r>
      <w:r w:rsidRPr="00857379">
        <w:rPr>
          <w:rFonts w:ascii="仿宋" w:eastAsia="仿宋" w:hAnsi="仿宋" w:cs="宋体" w:hint="eastAsia"/>
          <w:sz w:val="30"/>
          <w:szCs w:val="30"/>
        </w:rPr>
        <w:t>的</w:t>
      </w:r>
      <w:r w:rsidRPr="00857379">
        <w:rPr>
          <w:rFonts w:ascii="仿宋" w:eastAsia="仿宋" w:hAnsi="仿宋" w:cs="宋体" w:hint="eastAsia"/>
          <w:sz w:val="30"/>
          <w:szCs w:val="30"/>
        </w:rPr>
        <w:t>补助</w:t>
      </w:r>
      <w:r w:rsidRPr="00857379">
        <w:rPr>
          <w:rFonts w:ascii="仿宋" w:eastAsia="仿宋" w:hAnsi="仿宋" w:cs="宋体" w:hint="eastAsia"/>
          <w:sz w:val="30"/>
          <w:szCs w:val="30"/>
        </w:rPr>
        <w:t>支出</w:t>
      </w:r>
      <w:r w:rsidRPr="00857379">
        <w:rPr>
          <w:rFonts w:ascii="仿宋" w:eastAsia="仿宋" w:hAnsi="仿宋" w:cs="宋体" w:hint="eastAsia"/>
          <w:sz w:val="30"/>
          <w:szCs w:val="30"/>
        </w:rPr>
        <w:t>、住房公积金等</w:t>
      </w:r>
      <w:r w:rsidRPr="00857379">
        <w:rPr>
          <w:rFonts w:ascii="仿宋" w:eastAsia="仿宋" w:hAnsi="仿宋" w:hint="eastAsia"/>
          <w:color w:val="000000"/>
          <w:sz w:val="32"/>
          <w:szCs w:val="32"/>
        </w:rPr>
        <w:t>。</w:t>
      </w:r>
    </w:p>
    <w:p w:rsidR="00674777" w:rsidRPr="00857379" w:rsidRDefault="00FB6D71">
      <w:pPr>
        <w:spacing w:line="590" w:lineRule="exact"/>
        <w:ind w:firstLine="640"/>
        <w:rPr>
          <w:rFonts w:ascii="仿宋" w:eastAsia="仿宋" w:hAnsi="仿宋"/>
          <w:color w:val="000000"/>
          <w:sz w:val="32"/>
          <w:szCs w:val="32"/>
        </w:rPr>
      </w:pPr>
      <w:r w:rsidRPr="00857379">
        <w:rPr>
          <w:rFonts w:ascii="仿宋" w:eastAsia="仿宋" w:hAnsi="仿宋" w:hint="eastAsia"/>
          <w:color w:val="000000"/>
          <w:sz w:val="32"/>
          <w:szCs w:val="32"/>
        </w:rPr>
        <w:t>（</w:t>
      </w:r>
      <w:r w:rsidRPr="00857379">
        <w:rPr>
          <w:rFonts w:ascii="仿宋" w:eastAsia="仿宋" w:hAnsi="仿宋" w:hint="eastAsia"/>
          <w:color w:val="000000"/>
          <w:sz w:val="32"/>
          <w:szCs w:val="32"/>
        </w:rPr>
        <w:t>2</w:t>
      </w:r>
      <w:r w:rsidRPr="00857379">
        <w:rPr>
          <w:rFonts w:ascii="仿宋" w:eastAsia="仿宋" w:hAnsi="仿宋" w:hint="eastAsia"/>
          <w:color w:val="000000"/>
          <w:sz w:val="32"/>
          <w:szCs w:val="32"/>
        </w:rPr>
        <w:t>）公共安全支出（类）公安（款）其他公安支出（项）</w:t>
      </w:r>
      <w:r w:rsidRPr="00857379">
        <w:rPr>
          <w:rFonts w:ascii="仿宋" w:eastAsia="仿宋" w:hAnsi="仿宋" w:hint="eastAsia"/>
          <w:color w:val="000000"/>
          <w:sz w:val="32"/>
          <w:szCs w:val="32"/>
        </w:rPr>
        <w:t>6012.61</w:t>
      </w:r>
      <w:r w:rsidRPr="00857379">
        <w:rPr>
          <w:rFonts w:ascii="仿宋" w:eastAsia="仿宋" w:hAnsi="仿宋" w:hint="eastAsia"/>
          <w:color w:val="000000"/>
          <w:sz w:val="32"/>
          <w:szCs w:val="32"/>
        </w:rPr>
        <w:t>万元，主要</w:t>
      </w:r>
      <w:r w:rsidRPr="00857379">
        <w:rPr>
          <w:rFonts w:ascii="仿宋" w:eastAsia="仿宋" w:hAnsi="仿宋" w:hint="eastAsia"/>
          <w:color w:val="000000"/>
          <w:sz w:val="32"/>
          <w:szCs w:val="32"/>
        </w:rPr>
        <w:t>用于</w:t>
      </w:r>
      <w:r w:rsidRPr="00857379">
        <w:rPr>
          <w:rFonts w:ascii="仿宋" w:eastAsia="仿宋" w:hAnsi="仿宋" w:hint="eastAsia"/>
          <w:sz w:val="32"/>
          <w:szCs w:val="32"/>
        </w:rPr>
        <w:t>大楼物业管理费、办案经费、房屋租赁费、交警协辅警人员经费、车辆牌证工本费等项目支出</w:t>
      </w:r>
      <w:r w:rsidRPr="00857379">
        <w:rPr>
          <w:rFonts w:ascii="仿宋" w:eastAsia="仿宋" w:hAnsi="仿宋" w:hint="eastAsia"/>
          <w:color w:val="000000"/>
          <w:sz w:val="32"/>
          <w:szCs w:val="32"/>
        </w:rPr>
        <w:t>。</w:t>
      </w:r>
    </w:p>
    <w:p w:rsidR="00674777" w:rsidRPr="00857379" w:rsidRDefault="00FB6D71">
      <w:pPr>
        <w:spacing w:line="590" w:lineRule="exact"/>
        <w:ind w:firstLineChars="200" w:firstLine="640"/>
        <w:rPr>
          <w:rFonts w:ascii="仿宋" w:eastAsia="仿宋" w:hAnsi="仿宋"/>
          <w:color w:val="000000"/>
          <w:sz w:val="32"/>
          <w:szCs w:val="32"/>
        </w:rPr>
      </w:pPr>
      <w:r w:rsidRPr="00857379">
        <w:rPr>
          <w:rFonts w:ascii="仿宋" w:eastAsia="仿宋" w:hAnsi="仿宋" w:hint="eastAsia"/>
          <w:color w:val="000000"/>
          <w:sz w:val="32"/>
          <w:szCs w:val="32"/>
        </w:rPr>
        <w:t>（</w:t>
      </w:r>
      <w:r w:rsidRPr="00857379">
        <w:rPr>
          <w:rFonts w:ascii="仿宋" w:eastAsia="仿宋" w:hAnsi="仿宋" w:hint="eastAsia"/>
          <w:color w:val="000000"/>
          <w:sz w:val="32"/>
          <w:szCs w:val="32"/>
        </w:rPr>
        <w:t>3</w:t>
      </w:r>
      <w:r w:rsidRPr="00857379">
        <w:rPr>
          <w:rFonts w:ascii="仿宋" w:eastAsia="仿宋" w:hAnsi="仿宋" w:hint="eastAsia"/>
          <w:color w:val="000000"/>
          <w:sz w:val="32"/>
          <w:szCs w:val="32"/>
        </w:rPr>
        <w:t>）科学技术支出（类）其他科学技术支出（款）其他科学技术支出（项）</w:t>
      </w:r>
      <w:r w:rsidRPr="00857379">
        <w:rPr>
          <w:rFonts w:ascii="仿宋" w:eastAsia="仿宋" w:hAnsi="仿宋" w:hint="eastAsia"/>
          <w:color w:val="000000"/>
          <w:sz w:val="32"/>
          <w:szCs w:val="32"/>
        </w:rPr>
        <w:t>913.10</w:t>
      </w:r>
      <w:r w:rsidRPr="00857379">
        <w:rPr>
          <w:rFonts w:ascii="仿宋" w:eastAsia="仿宋" w:hAnsi="仿宋" w:hint="eastAsia"/>
          <w:color w:val="000000"/>
          <w:sz w:val="32"/>
          <w:szCs w:val="32"/>
        </w:rPr>
        <w:t>万元，主要用于科技经费。</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hint="eastAsia"/>
          <w:sz w:val="32"/>
          <w:szCs w:val="32"/>
        </w:rPr>
        <w:t>（</w:t>
      </w:r>
      <w:r w:rsidRPr="00857379">
        <w:rPr>
          <w:rFonts w:ascii="仿宋" w:eastAsia="仿宋" w:hAnsi="仿宋" w:hint="eastAsia"/>
          <w:sz w:val="32"/>
          <w:szCs w:val="32"/>
        </w:rPr>
        <w:t>4</w:t>
      </w:r>
      <w:r w:rsidRPr="00857379">
        <w:rPr>
          <w:rFonts w:ascii="仿宋" w:eastAsia="仿宋" w:hAnsi="仿宋" w:hint="eastAsia"/>
          <w:sz w:val="32"/>
          <w:szCs w:val="32"/>
        </w:rPr>
        <w:t>）</w:t>
      </w:r>
      <w:r w:rsidRPr="00857379">
        <w:rPr>
          <w:rFonts w:ascii="仿宋" w:eastAsia="仿宋" w:hAnsi="仿宋" w:cs="宋体" w:hint="eastAsia"/>
          <w:sz w:val="32"/>
          <w:szCs w:val="32"/>
        </w:rPr>
        <w:t>社会保障和就业支出（类）行政事业单位养老支出（款）机关事业单位基本养老保险缴费支出（项）</w:t>
      </w:r>
      <w:r w:rsidRPr="00857379">
        <w:rPr>
          <w:rFonts w:ascii="仿宋" w:eastAsia="仿宋" w:hAnsi="仿宋" w:cs="宋体" w:hint="eastAsia"/>
          <w:sz w:val="32"/>
          <w:szCs w:val="32"/>
        </w:rPr>
        <w:t>147.53</w:t>
      </w:r>
      <w:r w:rsidRPr="00857379">
        <w:rPr>
          <w:rFonts w:ascii="仿宋" w:eastAsia="仿宋" w:hAnsi="仿宋" w:cs="宋体" w:hint="eastAsia"/>
          <w:sz w:val="32"/>
          <w:szCs w:val="32"/>
        </w:rPr>
        <w:t>万元，主要用于</w:t>
      </w:r>
      <w:r w:rsidRPr="00857379">
        <w:rPr>
          <w:rFonts w:ascii="仿宋" w:eastAsia="仿宋" w:hAnsi="仿宋" w:cs="宋体" w:hint="eastAsia"/>
          <w:sz w:val="30"/>
          <w:szCs w:val="30"/>
        </w:rPr>
        <w:t>基本养老保险缴费支出</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olor w:val="000000"/>
          <w:sz w:val="32"/>
          <w:szCs w:val="32"/>
        </w:rPr>
      </w:pPr>
      <w:r w:rsidRPr="00857379">
        <w:rPr>
          <w:rFonts w:ascii="仿宋" w:eastAsia="仿宋" w:hAnsi="仿宋" w:cs="宋体" w:hint="eastAsia"/>
          <w:sz w:val="32"/>
          <w:szCs w:val="32"/>
        </w:rPr>
        <w:t>（</w:t>
      </w:r>
      <w:r w:rsidRPr="00857379">
        <w:rPr>
          <w:rFonts w:ascii="仿宋" w:eastAsia="仿宋" w:hAnsi="仿宋" w:cs="宋体" w:hint="eastAsia"/>
          <w:sz w:val="32"/>
          <w:szCs w:val="32"/>
        </w:rPr>
        <w:t>5</w:t>
      </w:r>
      <w:r w:rsidRPr="00857379">
        <w:rPr>
          <w:rFonts w:ascii="仿宋" w:eastAsia="仿宋" w:hAnsi="仿宋" w:cs="宋体" w:hint="eastAsia"/>
          <w:sz w:val="32"/>
          <w:szCs w:val="32"/>
        </w:rPr>
        <w:t>）社会保障和就业支出（类）行政事业单位养老支出（款）机关事业单位职业年金缴费支出（项）</w:t>
      </w:r>
      <w:r w:rsidRPr="00857379">
        <w:rPr>
          <w:rFonts w:ascii="仿宋" w:eastAsia="仿宋" w:hAnsi="仿宋" w:cs="宋体" w:hint="eastAsia"/>
          <w:sz w:val="32"/>
          <w:szCs w:val="32"/>
        </w:rPr>
        <w:t>73.77</w:t>
      </w:r>
      <w:r w:rsidRPr="00857379">
        <w:rPr>
          <w:rFonts w:ascii="仿宋" w:eastAsia="仿宋" w:hAnsi="仿宋" w:cs="宋体" w:hint="eastAsia"/>
          <w:sz w:val="32"/>
          <w:szCs w:val="32"/>
        </w:rPr>
        <w:t>万元，主要用于职业年金缴费</w:t>
      </w:r>
      <w:r w:rsidRPr="00857379">
        <w:rPr>
          <w:rFonts w:ascii="仿宋" w:eastAsia="仿宋" w:hAnsi="仿宋" w:cs="宋体" w:hint="eastAsia"/>
          <w:sz w:val="30"/>
          <w:szCs w:val="30"/>
        </w:rPr>
        <w:t>支出</w:t>
      </w:r>
      <w:r w:rsidRPr="00857379">
        <w:rPr>
          <w:rFonts w:ascii="仿宋" w:eastAsia="仿宋" w:hAnsi="仿宋" w:cs="宋体" w:hint="eastAsia"/>
          <w:sz w:val="32"/>
          <w:szCs w:val="32"/>
        </w:rPr>
        <w:t>。</w:t>
      </w:r>
    </w:p>
    <w:p w:rsidR="00674777" w:rsidRPr="00857379" w:rsidRDefault="00FB6D71">
      <w:pPr>
        <w:spacing w:line="590" w:lineRule="exact"/>
        <w:ind w:firstLine="640"/>
        <w:rPr>
          <w:rFonts w:ascii="仿宋" w:eastAsia="仿宋" w:hAnsi="仿宋" w:cs="宋体"/>
          <w:b/>
          <w:bCs/>
          <w:sz w:val="32"/>
          <w:szCs w:val="32"/>
        </w:rPr>
      </w:pPr>
      <w:r w:rsidRPr="00857379">
        <w:rPr>
          <w:rFonts w:ascii="仿宋" w:eastAsia="仿宋" w:hAnsi="仿宋" w:hint="eastAsia"/>
          <w:b/>
          <w:bCs/>
          <w:color w:val="000000"/>
          <w:sz w:val="32"/>
          <w:szCs w:val="32"/>
        </w:rPr>
        <w:t>（六）关于</w:t>
      </w:r>
      <w:r w:rsidRPr="00857379">
        <w:rPr>
          <w:rFonts w:ascii="仿宋" w:eastAsia="仿宋" w:hAnsi="仿宋" w:cs="宋体" w:hint="eastAsia"/>
          <w:b/>
          <w:bCs/>
          <w:sz w:val="32"/>
          <w:szCs w:val="32"/>
        </w:rPr>
        <w:t>温岭市公安局交通警察大队</w:t>
      </w:r>
      <w:r w:rsidRPr="00857379">
        <w:rPr>
          <w:rFonts w:ascii="仿宋" w:eastAsia="仿宋" w:hAnsi="仿宋" w:hint="eastAsia"/>
          <w:b/>
          <w:bCs/>
          <w:color w:val="000000"/>
          <w:sz w:val="32"/>
          <w:szCs w:val="32"/>
        </w:rPr>
        <w:t>2021</w:t>
      </w:r>
      <w:r w:rsidRPr="00857379">
        <w:rPr>
          <w:rFonts w:ascii="仿宋" w:eastAsia="仿宋" w:hAnsi="仿宋" w:hint="eastAsia"/>
          <w:b/>
          <w:bCs/>
          <w:color w:val="000000"/>
          <w:sz w:val="32"/>
          <w:szCs w:val="32"/>
        </w:rPr>
        <w:t>年一</w:t>
      </w:r>
      <w:r w:rsidRPr="00857379">
        <w:rPr>
          <w:rFonts w:ascii="仿宋" w:eastAsia="仿宋" w:hAnsi="仿宋" w:cs="宋体" w:hint="eastAsia"/>
          <w:b/>
          <w:bCs/>
          <w:sz w:val="32"/>
          <w:szCs w:val="32"/>
        </w:rPr>
        <w:t>般公共预算基本支出情况说明</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cs="宋体" w:hint="eastAsia"/>
          <w:sz w:val="32"/>
          <w:szCs w:val="32"/>
        </w:rPr>
        <w:t>2021</w:t>
      </w:r>
      <w:r w:rsidRPr="00857379">
        <w:rPr>
          <w:rFonts w:ascii="仿宋" w:eastAsia="仿宋" w:hAnsi="仿宋" w:cs="宋体" w:hint="eastAsia"/>
          <w:sz w:val="32"/>
          <w:szCs w:val="32"/>
        </w:rPr>
        <w:t>年一般公共预算基本支出</w:t>
      </w:r>
      <w:r w:rsidRPr="00857379">
        <w:rPr>
          <w:rFonts w:ascii="仿宋" w:eastAsia="仿宋" w:hAnsi="仿宋" w:hint="eastAsia"/>
          <w:color w:val="000000"/>
          <w:sz w:val="32"/>
          <w:szCs w:val="32"/>
        </w:rPr>
        <w:t>2995.79</w:t>
      </w:r>
      <w:r w:rsidRPr="00857379">
        <w:rPr>
          <w:rFonts w:ascii="仿宋" w:eastAsia="仿宋" w:hAnsi="仿宋" w:cs="宋体" w:hint="eastAsia"/>
          <w:sz w:val="32"/>
          <w:szCs w:val="32"/>
        </w:rPr>
        <w:t>万元，其中：</w:t>
      </w:r>
    </w:p>
    <w:p w:rsidR="00674777" w:rsidRPr="00857379" w:rsidRDefault="00FB6D71">
      <w:pPr>
        <w:spacing w:line="590" w:lineRule="exact"/>
        <w:ind w:firstLine="642"/>
        <w:rPr>
          <w:rFonts w:ascii="仿宋" w:eastAsia="仿宋" w:hAnsi="仿宋"/>
          <w:sz w:val="32"/>
          <w:szCs w:val="32"/>
        </w:rPr>
      </w:pPr>
      <w:r w:rsidRPr="00857379">
        <w:rPr>
          <w:rFonts w:ascii="仿宋" w:eastAsia="仿宋" w:hAnsi="仿宋" w:hint="eastAsia"/>
          <w:color w:val="000000"/>
          <w:sz w:val="32"/>
          <w:szCs w:val="32"/>
        </w:rPr>
        <w:t>人员经费</w:t>
      </w:r>
      <w:r w:rsidRPr="00857379">
        <w:rPr>
          <w:rFonts w:ascii="仿宋" w:eastAsia="仿宋" w:hAnsi="仿宋" w:hint="eastAsia"/>
          <w:color w:val="000000"/>
          <w:sz w:val="32"/>
          <w:szCs w:val="32"/>
        </w:rPr>
        <w:t>2525.41</w:t>
      </w:r>
      <w:r w:rsidRPr="00857379">
        <w:rPr>
          <w:rFonts w:ascii="仿宋" w:eastAsia="仿宋" w:hAnsi="仿宋" w:hint="eastAsia"/>
          <w:color w:val="000000"/>
          <w:sz w:val="32"/>
          <w:szCs w:val="32"/>
        </w:rPr>
        <w:t>万元，主要包括：基本工资、津贴补贴、奖金、机关事业单位基本养老保险缴费、职业年金缴费、职工基本医疗保险缴费、公务员医疗补助缴费、其他社会保障缴费、住房公积金、其他工资福利支出、生活补助、医疗费补助、奖励金</w:t>
      </w:r>
      <w:r w:rsidRPr="00857379">
        <w:rPr>
          <w:rFonts w:ascii="仿宋" w:eastAsia="仿宋" w:hAnsi="仿宋" w:hint="eastAsia"/>
          <w:sz w:val="32"/>
          <w:szCs w:val="32"/>
        </w:rPr>
        <w:t>。</w:t>
      </w:r>
    </w:p>
    <w:p w:rsidR="00674777" w:rsidRPr="00857379" w:rsidRDefault="00FB6D71">
      <w:pPr>
        <w:spacing w:line="590" w:lineRule="exact"/>
        <w:ind w:firstLine="642"/>
        <w:rPr>
          <w:rFonts w:ascii="仿宋" w:eastAsia="仿宋" w:hAnsi="仿宋"/>
          <w:sz w:val="32"/>
          <w:szCs w:val="32"/>
        </w:rPr>
      </w:pPr>
      <w:r w:rsidRPr="00857379">
        <w:rPr>
          <w:rFonts w:ascii="仿宋" w:eastAsia="仿宋" w:hAnsi="仿宋" w:hint="eastAsia"/>
          <w:color w:val="000000"/>
          <w:sz w:val="32"/>
          <w:szCs w:val="32"/>
        </w:rPr>
        <w:t>公用经费</w:t>
      </w:r>
      <w:r w:rsidRPr="00857379">
        <w:rPr>
          <w:rFonts w:ascii="仿宋" w:eastAsia="仿宋" w:hAnsi="仿宋" w:hint="eastAsia"/>
          <w:color w:val="000000"/>
          <w:sz w:val="32"/>
          <w:szCs w:val="32"/>
        </w:rPr>
        <w:t>470.38</w:t>
      </w:r>
      <w:r w:rsidRPr="00857379">
        <w:rPr>
          <w:rFonts w:ascii="仿宋" w:eastAsia="仿宋" w:hAnsi="仿宋" w:hint="eastAsia"/>
          <w:color w:val="000000"/>
          <w:sz w:val="32"/>
          <w:szCs w:val="32"/>
        </w:rPr>
        <w:t>万元，主要包括：办公费、水费、电</w:t>
      </w:r>
      <w:r w:rsidRPr="00857379">
        <w:rPr>
          <w:rFonts w:ascii="仿宋" w:eastAsia="仿宋" w:hAnsi="仿宋" w:hint="eastAsia"/>
          <w:color w:val="000000"/>
          <w:sz w:val="32"/>
          <w:szCs w:val="32"/>
        </w:rPr>
        <w:lastRenderedPageBreak/>
        <w:t>费、会议费、公务接待费、委托业务费、工会经费、福利费、公务用车运行维护费、其他交通费用、其他商品和服务支出</w:t>
      </w:r>
      <w:r w:rsidRPr="00857379">
        <w:rPr>
          <w:rFonts w:ascii="仿宋" w:eastAsia="仿宋" w:hAnsi="仿宋" w:hint="eastAsia"/>
          <w:sz w:val="32"/>
          <w:szCs w:val="32"/>
        </w:rPr>
        <w:t>。</w:t>
      </w:r>
    </w:p>
    <w:p w:rsidR="00674777" w:rsidRPr="00857379" w:rsidRDefault="00FB6D71">
      <w:pPr>
        <w:spacing w:line="590" w:lineRule="exact"/>
        <w:ind w:firstLine="642"/>
        <w:rPr>
          <w:rFonts w:ascii="仿宋" w:eastAsia="仿宋" w:hAnsi="仿宋"/>
          <w:sz w:val="32"/>
          <w:szCs w:val="32"/>
        </w:rPr>
      </w:pPr>
      <w:r w:rsidRPr="00857379">
        <w:rPr>
          <w:rFonts w:ascii="仿宋" w:eastAsia="仿宋" w:hAnsi="仿宋" w:hint="eastAsia"/>
          <w:sz w:val="32"/>
          <w:szCs w:val="32"/>
        </w:rPr>
        <w:t>其他资本性支出</w:t>
      </w:r>
      <w:r w:rsidRPr="00857379">
        <w:rPr>
          <w:rFonts w:ascii="仿宋" w:eastAsia="仿宋" w:hAnsi="仿宋" w:hint="eastAsia"/>
          <w:color w:val="000000"/>
          <w:sz w:val="32"/>
          <w:szCs w:val="32"/>
        </w:rPr>
        <w:t>0</w:t>
      </w:r>
      <w:r w:rsidRPr="00857379">
        <w:rPr>
          <w:rFonts w:ascii="仿宋" w:eastAsia="仿宋" w:hAnsi="仿宋" w:hint="eastAsia"/>
          <w:sz w:val="32"/>
          <w:szCs w:val="32"/>
        </w:rPr>
        <w:t>万元</w:t>
      </w:r>
      <w:r w:rsidRPr="00857379">
        <w:rPr>
          <w:rFonts w:ascii="仿宋" w:eastAsia="仿宋" w:hAnsi="仿宋" w:hint="eastAsia"/>
          <w:sz w:val="32"/>
          <w:szCs w:val="32"/>
        </w:rPr>
        <w:t>。</w:t>
      </w:r>
    </w:p>
    <w:p w:rsidR="00674777" w:rsidRPr="00857379" w:rsidRDefault="00FB6D71">
      <w:pPr>
        <w:spacing w:line="590" w:lineRule="exact"/>
        <w:ind w:firstLine="642"/>
        <w:rPr>
          <w:rFonts w:ascii="仿宋" w:eastAsia="仿宋" w:hAnsi="仿宋"/>
          <w:b/>
          <w:bCs/>
          <w:sz w:val="32"/>
          <w:szCs w:val="32"/>
        </w:rPr>
      </w:pPr>
      <w:r w:rsidRPr="00857379">
        <w:rPr>
          <w:rFonts w:ascii="仿宋" w:eastAsia="仿宋" w:hAnsi="仿宋" w:hint="eastAsia"/>
          <w:b/>
          <w:bCs/>
          <w:sz w:val="32"/>
          <w:szCs w:val="32"/>
        </w:rPr>
        <w:t>（七）关于</w:t>
      </w:r>
      <w:r w:rsidRPr="00857379">
        <w:rPr>
          <w:rFonts w:ascii="仿宋" w:eastAsia="仿宋" w:hAnsi="仿宋" w:cs="宋体" w:hint="eastAsia"/>
          <w:b/>
          <w:bCs/>
          <w:sz w:val="32"/>
          <w:szCs w:val="32"/>
        </w:rPr>
        <w:t>温岭市公安局交通警察大队</w:t>
      </w:r>
      <w:r w:rsidRPr="00857379">
        <w:rPr>
          <w:rFonts w:ascii="仿宋" w:eastAsia="仿宋" w:hAnsi="仿宋" w:hint="eastAsia"/>
          <w:b/>
          <w:bCs/>
          <w:color w:val="000000"/>
          <w:sz w:val="32"/>
          <w:szCs w:val="32"/>
        </w:rPr>
        <w:t>2021</w:t>
      </w:r>
      <w:r w:rsidRPr="00857379">
        <w:rPr>
          <w:rFonts w:ascii="仿宋" w:eastAsia="仿宋" w:hAnsi="仿宋" w:hint="eastAsia"/>
          <w:b/>
          <w:bCs/>
          <w:color w:val="000000"/>
          <w:sz w:val="32"/>
          <w:szCs w:val="32"/>
        </w:rPr>
        <w:t>年</w:t>
      </w:r>
      <w:r w:rsidRPr="00857379">
        <w:rPr>
          <w:rFonts w:ascii="仿宋" w:eastAsia="仿宋" w:hAnsi="仿宋" w:hint="eastAsia"/>
          <w:b/>
          <w:bCs/>
          <w:sz w:val="32"/>
          <w:szCs w:val="32"/>
        </w:rPr>
        <w:t>政府性基金预算支出情况说明</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 xml:space="preserve">1. </w:t>
      </w:r>
      <w:r w:rsidRPr="00857379">
        <w:rPr>
          <w:rFonts w:ascii="仿宋" w:eastAsia="仿宋" w:hAnsi="仿宋" w:cs="宋体" w:hint="eastAsia"/>
          <w:sz w:val="32"/>
          <w:szCs w:val="32"/>
        </w:rPr>
        <w:t>政府性基金预算当年拨款规模变化情况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cs="宋体" w:hint="eastAsia"/>
          <w:sz w:val="32"/>
          <w:szCs w:val="32"/>
        </w:rPr>
        <w:t>2021</w:t>
      </w:r>
      <w:r w:rsidRPr="00857379">
        <w:rPr>
          <w:rFonts w:ascii="仿宋" w:eastAsia="仿宋" w:hAnsi="仿宋" w:cs="宋体" w:hint="eastAsia"/>
          <w:sz w:val="32"/>
          <w:szCs w:val="32"/>
        </w:rPr>
        <w:t>年政府性基金预算当年拨款</w:t>
      </w:r>
      <w:r w:rsidRPr="00857379">
        <w:rPr>
          <w:rFonts w:ascii="仿宋" w:eastAsia="仿宋" w:hAnsi="仿宋" w:cs="宋体" w:hint="eastAsia"/>
          <w:sz w:val="32"/>
          <w:szCs w:val="32"/>
        </w:rPr>
        <w:t>1341.65</w:t>
      </w:r>
      <w:r w:rsidRPr="00857379">
        <w:rPr>
          <w:rFonts w:ascii="仿宋" w:eastAsia="仿宋" w:hAnsi="仿宋" w:cs="宋体" w:hint="eastAsia"/>
          <w:sz w:val="32"/>
          <w:szCs w:val="32"/>
        </w:rPr>
        <w:t>万元，比上年执行数增加</w:t>
      </w:r>
      <w:r w:rsidRPr="00857379">
        <w:rPr>
          <w:rFonts w:ascii="仿宋" w:eastAsia="仿宋" w:hAnsi="仿宋" w:cs="宋体" w:hint="eastAsia"/>
          <w:sz w:val="32"/>
          <w:szCs w:val="32"/>
        </w:rPr>
        <w:t>1276.37</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1955.2%</w:t>
      </w:r>
      <w:r w:rsidRPr="00857379">
        <w:rPr>
          <w:rFonts w:ascii="仿宋" w:eastAsia="仿宋" w:hAnsi="仿宋" w:cs="宋体" w:hint="eastAsia"/>
          <w:sz w:val="32"/>
          <w:szCs w:val="32"/>
        </w:rPr>
        <w:t>，主要原因是</w:t>
      </w:r>
      <w:r w:rsidR="00857379" w:rsidRPr="00857379">
        <w:rPr>
          <w:rFonts w:ascii="仿宋" w:eastAsia="仿宋" w:hAnsi="仿宋" w:cs="宋体" w:hint="eastAsia"/>
          <w:sz w:val="32"/>
          <w:szCs w:val="32"/>
        </w:rPr>
        <w:t>2021年将</w:t>
      </w:r>
      <w:r w:rsidRPr="00857379">
        <w:rPr>
          <w:rFonts w:ascii="仿宋" w:eastAsia="仿宋" w:hAnsi="仿宋" w:hint="eastAsia"/>
          <w:color w:val="000000"/>
          <w:sz w:val="32"/>
          <w:szCs w:val="32"/>
        </w:rPr>
        <w:t>基</w:t>
      </w:r>
      <w:r w:rsidR="00931572" w:rsidRPr="00857379">
        <w:rPr>
          <w:rFonts w:ascii="仿宋" w:eastAsia="仿宋" w:hAnsi="仿宋" w:hint="eastAsia"/>
          <w:color w:val="000000"/>
          <w:sz w:val="32"/>
          <w:szCs w:val="32"/>
        </w:rPr>
        <w:t>本</w:t>
      </w:r>
      <w:r w:rsidRPr="00857379">
        <w:rPr>
          <w:rFonts w:ascii="仿宋" w:eastAsia="仿宋" w:hAnsi="仿宋" w:hint="eastAsia"/>
          <w:color w:val="000000"/>
          <w:sz w:val="32"/>
          <w:szCs w:val="32"/>
        </w:rPr>
        <w:t>建</w:t>
      </w:r>
      <w:r w:rsidR="00931572" w:rsidRPr="00857379">
        <w:rPr>
          <w:rFonts w:ascii="仿宋" w:eastAsia="仿宋" w:hAnsi="仿宋" w:hint="eastAsia"/>
          <w:color w:val="000000"/>
          <w:sz w:val="32"/>
          <w:szCs w:val="32"/>
        </w:rPr>
        <w:t>设</w:t>
      </w:r>
      <w:r w:rsidRPr="00857379">
        <w:rPr>
          <w:rFonts w:ascii="仿宋" w:eastAsia="仿宋" w:hAnsi="仿宋" w:hint="eastAsia"/>
          <w:color w:val="000000"/>
          <w:sz w:val="32"/>
          <w:szCs w:val="32"/>
        </w:rPr>
        <w:t>项目和</w:t>
      </w:r>
      <w:r w:rsidR="00857379" w:rsidRPr="00857379">
        <w:rPr>
          <w:rFonts w:ascii="仿宋" w:eastAsia="仿宋" w:hAnsi="仿宋" w:hint="eastAsia"/>
          <w:color w:val="000000"/>
          <w:sz w:val="32"/>
          <w:szCs w:val="32"/>
        </w:rPr>
        <w:t>电子警察购买</w:t>
      </w:r>
      <w:r w:rsidRPr="00857379">
        <w:rPr>
          <w:rFonts w:ascii="仿宋" w:eastAsia="仿宋" w:hAnsi="仿宋" w:hint="eastAsia"/>
          <w:sz w:val="32"/>
          <w:szCs w:val="32"/>
        </w:rPr>
        <w:t>使用政府性基金预算拨款安排的支出</w:t>
      </w:r>
      <w:r w:rsidR="00857379" w:rsidRPr="00857379">
        <w:rPr>
          <w:rFonts w:ascii="仿宋" w:eastAsia="仿宋" w:hAnsi="仿宋" w:hint="eastAsia"/>
          <w:sz w:val="32"/>
          <w:szCs w:val="32"/>
        </w:rPr>
        <w:t>，2020年基本建设项目使用政府性基金预算拨款但未执行。</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 xml:space="preserve">2. </w:t>
      </w:r>
      <w:r w:rsidRPr="00857379">
        <w:rPr>
          <w:rFonts w:ascii="仿宋" w:eastAsia="仿宋" w:hAnsi="仿宋" w:cs="宋体" w:hint="eastAsia"/>
          <w:sz w:val="32"/>
          <w:szCs w:val="32"/>
        </w:rPr>
        <w:t>政府性基金预算当年拨款结构情况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hint="eastAsia"/>
          <w:color w:val="000000"/>
          <w:sz w:val="32"/>
          <w:szCs w:val="32"/>
        </w:rPr>
        <w:t>城乡社区支出支出（类）</w:t>
      </w:r>
      <w:r w:rsidRPr="00857379">
        <w:rPr>
          <w:rFonts w:ascii="仿宋" w:eastAsia="仿宋" w:hAnsi="仿宋" w:hint="eastAsia"/>
          <w:color w:val="000000"/>
          <w:sz w:val="32"/>
          <w:szCs w:val="32"/>
        </w:rPr>
        <w:t>500</w:t>
      </w:r>
      <w:r w:rsidRPr="00857379">
        <w:rPr>
          <w:rFonts w:ascii="仿宋" w:eastAsia="仿宋" w:hAnsi="仿宋" w:hint="eastAsia"/>
          <w:color w:val="000000"/>
          <w:sz w:val="32"/>
          <w:szCs w:val="32"/>
        </w:rPr>
        <w:t>万元，占</w:t>
      </w:r>
      <w:r w:rsidRPr="00857379">
        <w:rPr>
          <w:rFonts w:ascii="仿宋" w:eastAsia="仿宋" w:hAnsi="仿宋" w:hint="eastAsia"/>
          <w:color w:val="000000"/>
          <w:sz w:val="32"/>
          <w:szCs w:val="32"/>
        </w:rPr>
        <w:t>37.3%</w:t>
      </w:r>
      <w:r w:rsidRPr="00857379">
        <w:rPr>
          <w:rFonts w:ascii="仿宋" w:eastAsia="仿宋" w:hAnsi="仿宋" w:hint="eastAsia"/>
          <w:color w:val="000000"/>
          <w:sz w:val="32"/>
          <w:szCs w:val="32"/>
        </w:rPr>
        <w:t>；</w:t>
      </w:r>
      <w:r w:rsidRPr="00857379">
        <w:rPr>
          <w:rFonts w:ascii="仿宋" w:eastAsia="仿宋" w:hAnsi="仿宋" w:cs="宋体" w:hint="eastAsia"/>
          <w:sz w:val="32"/>
          <w:szCs w:val="32"/>
        </w:rPr>
        <w:t>其他支出</w:t>
      </w:r>
      <w:r w:rsidRPr="00857379">
        <w:rPr>
          <w:rFonts w:ascii="仿宋" w:eastAsia="仿宋" w:hAnsi="仿宋" w:hint="eastAsia"/>
          <w:color w:val="000000"/>
          <w:sz w:val="32"/>
          <w:szCs w:val="32"/>
        </w:rPr>
        <w:t>（类）</w:t>
      </w:r>
      <w:r w:rsidRPr="00857379">
        <w:rPr>
          <w:rFonts w:ascii="仿宋" w:eastAsia="仿宋" w:hAnsi="仿宋" w:cs="宋体" w:hint="eastAsia"/>
          <w:sz w:val="32"/>
          <w:szCs w:val="32"/>
        </w:rPr>
        <w:t>841.65</w:t>
      </w:r>
      <w:r w:rsidRPr="00857379">
        <w:rPr>
          <w:rFonts w:ascii="仿宋" w:eastAsia="仿宋" w:hAnsi="仿宋" w:cs="宋体" w:hint="eastAsia"/>
          <w:sz w:val="32"/>
          <w:szCs w:val="32"/>
        </w:rPr>
        <w:t>万元，占</w:t>
      </w:r>
      <w:r w:rsidRPr="00857379">
        <w:rPr>
          <w:rFonts w:ascii="仿宋" w:eastAsia="仿宋" w:hAnsi="仿宋" w:cs="宋体" w:hint="eastAsia"/>
          <w:sz w:val="32"/>
          <w:szCs w:val="32"/>
        </w:rPr>
        <w:t>62.7%</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 xml:space="preserve">3. </w:t>
      </w:r>
      <w:r w:rsidRPr="00857379">
        <w:rPr>
          <w:rFonts w:ascii="仿宋" w:eastAsia="仿宋" w:hAnsi="仿宋" w:cs="宋体" w:hint="eastAsia"/>
          <w:sz w:val="32"/>
          <w:szCs w:val="32"/>
        </w:rPr>
        <w:t>政府性基金预算当年拨款具体使用情况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w:t>
      </w:r>
      <w:r w:rsidRPr="00857379">
        <w:rPr>
          <w:rFonts w:ascii="仿宋" w:eastAsia="仿宋" w:hAnsi="仿宋" w:cs="宋体" w:hint="eastAsia"/>
          <w:sz w:val="32"/>
          <w:szCs w:val="32"/>
        </w:rPr>
        <w:t>1</w:t>
      </w:r>
      <w:r w:rsidRPr="00857379">
        <w:rPr>
          <w:rFonts w:ascii="仿宋" w:eastAsia="仿宋" w:hAnsi="仿宋" w:cs="宋体" w:hint="eastAsia"/>
          <w:sz w:val="32"/>
          <w:szCs w:val="32"/>
        </w:rPr>
        <w:t>）城乡社区支出（类）国有土地使用权出让收入安排的支出（款）其他国有土地使用权出让收入安排的支出（项）</w:t>
      </w:r>
      <w:r w:rsidRPr="00857379">
        <w:rPr>
          <w:rFonts w:ascii="仿宋" w:eastAsia="仿宋" w:hAnsi="仿宋" w:cs="宋体" w:hint="eastAsia"/>
          <w:sz w:val="32"/>
          <w:szCs w:val="32"/>
        </w:rPr>
        <w:t>500</w:t>
      </w:r>
      <w:r w:rsidRPr="00857379">
        <w:rPr>
          <w:rFonts w:ascii="仿宋" w:eastAsia="仿宋" w:hAnsi="仿宋" w:cs="宋体" w:hint="eastAsia"/>
          <w:sz w:val="32"/>
          <w:szCs w:val="32"/>
        </w:rPr>
        <w:t>万元，主要用于温峤中队基建</w:t>
      </w:r>
      <w:r w:rsidRPr="00857379">
        <w:rPr>
          <w:rFonts w:ascii="仿宋" w:eastAsia="仿宋" w:hAnsi="仿宋" w:cs="宋体" w:hint="eastAsia"/>
          <w:sz w:val="32"/>
          <w:szCs w:val="32"/>
        </w:rPr>
        <w:t>和车管所办证服务大厅项目建设</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w:t>
      </w:r>
      <w:r w:rsidRPr="00857379">
        <w:rPr>
          <w:rFonts w:ascii="仿宋" w:eastAsia="仿宋" w:hAnsi="仿宋" w:cs="宋体" w:hint="eastAsia"/>
          <w:sz w:val="32"/>
          <w:szCs w:val="32"/>
        </w:rPr>
        <w:t>2</w:t>
      </w:r>
      <w:r w:rsidRPr="00857379">
        <w:rPr>
          <w:rFonts w:ascii="仿宋" w:eastAsia="仿宋" w:hAnsi="仿宋" w:cs="宋体" w:hint="eastAsia"/>
          <w:sz w:val="32"/>
          <w:szCs w:val="32"/>
        </w:rPr>
        <w:t>）其他支出（类）其他政府性基金及对应专项债务收入安排的支出（款）其他政府性基金安排的支出（项）事务</w:t>
      </w:r>
      <w:r w:rsidRPr="00857379">
        <w:rPr>
          <w:rFonts w:ascii="仿宋" w:eastAsia="仿宋" w:hAnsi="仿宋" w:cs="宋体" w:hint="eastAsia"/>
          <w:sz w:val="32"/>
          <w:szCs w:val="32"/>
        </w:rPr>
        <w:t>841.65</w:t>
      </w:r>
      <w:r w:rsidRPr="00857379">
        <w:rPr>
          <w:rFonts w:ascii="仿宋" w:eastAsia="仿宋" w:hAnsi="仿宋" w:cs="宋体" w:hint="eastAsia"/>
          <w:sz w:val="32"/>
          <w:szCs w:val="32"/>
        </w:rPr>
        <w:t>万元，主要用于电子警察购买服务费用。</w:t>
      </w:r>
    </w:p>
    <w:p w:rsidR="00674777" w:rsidRPr="00857379" w:rsidRDefault="00FB6D71" w:rsidP="00857379">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857379">
        <w:rPr>
          <w:rFonts w:ascii="仿宋" w:eastAsia="仿宋" w:hAnsi="仿宋" w:cs="宋体" w:hint="eastAsia"/>
          <w:b/>
          <w:bCs/>
          <w:sz w:val="32"/>
          <w:szCs w:val="32"/>
        </w:rPr>
        <w:t>关于温岭市公安局交通警察大队</w:t>
      </w:r>
      <w:r w:rsidRPr="00857379">
        <w:rPr>
          <w:rFonts w:ascii="仿宋" w:eastAsia="仿宋" w:hAnsi="仿宋" w:cs="宋体" w:hint="eastAsia"/>
          <w:b/>
          <w:bCs/>
          <w:sz w:val="32"/>
          <w:szCs w:val="32"/>
        </w:rPr>
        <w:t>2021</w:t>
      </w:r>
      <w:r w:rsidRPr="00857379">
        <w:rPr>
          <w:rFonts w:ascii="仿宋" w:eastAsia="仿宋" w:hAnsi="仿宋" w:cs="宋体" w:hint="eastAsia"/>
          <w:b/>
          <w:bCs/>
          <w:sz w:val="32"/>
          <w:szCs w:val="32"/>
        </w:rPr>
        <w:t>年“三公”</w:t>
      </w:r>
      <w:r w:rsidRPr="00857379">
        <w:rPr>
          <w:rFonts w:ascii="仿宋" w:eastAsia="仿宋" w:hAnsi="仿宋" w:cs="宋体" w:hint="eastAsia"/>
          <w:b/>
          <w:bCs/>
          <w:sz w:val="32"/>
          <w:szCs w:val="32"/>
        </w:rPr>
        <w:lastRenderedPageBreak/>
        <w:t>经费预算情况说明</w:t>
      </w:r>
    </w:p>
    <w:p w:rsidR="00674777" w:rsidRPr="00857379" w:rsidRDefault="00FB6D71">
      <w:pPr>
        <w:spacing w:line="590" w:lineRule="exact"/>
        <w:ind w:firstLine="420"/>
        <w:rPr>
          <w:rFonts w:ascii="仿宋" w:eastAsia="仿宋" w:hAnsi="仿宋" w:cs="宋体"/>
          <w:sz w:val="32"/>
          <w:szCs w:val="32"/>
        </w:rPr>
      </w:pPr>
      <w:r w:rsidRPr="00857379">
        <w:rPr>
          <w:rFonts w:ascii="仿宋" w:eastAsia="仿宋" w:hAnsi="仿宋" w:cs="宋体" w:hint="eastAsia"/>
          <w:sz w:val="32"/>
          <w:szCs w:val="32"/>
        </w:rPr>
        <w:t>温岭市公安局交通警察大队</w:t>
      </w:r>
      <w:r w:rsidRPr="00857379">
        <w:rPr>
          <w:rFonts w:ascii="仿宋" w:eastAsia="仿宋" w:hAnsi="仿宋" w:cs="宋体" w:hint="eastAsia"/>
          <w:sz w:val="32"/>
          <w:szCs w:val="32"/>
        </w:rPr>
        <w:t>2021</w:t>
      </w:r>
      <w:r w:rsidRPr="00857379">
        <w:rPr>
          <w:rFonts w:ascii="仿宋" w:eastAsia="仿宋" w:hAnsi="仿宋" w:cs="宋体" w:hint="eastAsia"/>
          <w:sz w:val="32"/>
          <w:szCs w:val="32"/>
        </w:rPr>
        <w:t>年“三公”经费预算数为</w:t>
      </w:r>
      <w:r w:rsidRPr="00857379">
        <w:rPr>
          <w:rFonts w:ascii="仿宋" w:eastAsia="仿宋" w:hAnsi="仿宋" w:cs="宋体" w:hint="eastAsia"/>
          <w:sz w:val="32"/>
          <w:szCs w:val="32"/>
        </w:rPr>
        <w:t>110.67</w:t>
      </w:r>
      <w:r w:rsidRPr="00857379">
        <w:rPr>
          <w:rFonts w:ascii="仿宋" w:eastAsia="仿宋" w:hAnsi="仿宋" w:cs="宋体" w:hint="eastAsia"/>
          <w:sz w:val="32"/>
          <w:szCs w:val="32"/>
        </w:rPr>
        <w:t>万元，比上年执行数增加</w:t>
      </w:r>
      <w:r w:rsidRPr="00857379">
        <w:rPr>
          <w:rFonts w:ascii="仿宋" w:eastAsia="仿宋" w:hAnsi="仿宋" w:cs="宋体" w:hint="eastAsia"/>
          <w:sz w:val="32"/>
          <w:szCs w:val="32"/>
        </w:rPr>
        <w:t>7.11</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6.9%</w:t>
      </w:r>
      <w:r w:rsidRPr="00857379">
        <w:rPr>
          <w:rFonts w:ascii="仿宋" w:eastAsia="仿宋" w:hAnsi="仿宋" w:cs="宋体" w:hint="eastAsia"/>
          <w:sz w:val="32"/>
          <w:szCs w:val="32"/>
        </w:rPr>
        <w:t>，具体如下：</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1.</w:t>
      </w:r>
      <w:r w:rsidRPr="00857379">
        <w:rPr>
          <w:rFonts w:ascii="仿宋" w:eastAsia="仿宋" w:hAnsi="仿宋" w:cs="宋体" w:hint="eastAsia"/>
          <w:sz w:val="32"/>
          <w:szCs w:val="32"/>
        </w:rPr>
        <w:t>因公出国（境）费用：根据因公出国（境）计划和实际工作需要，</w:t>
      </w:r>
      <w:r w:rsidRPr="00857379">
        <w:rPr>
          <w:rFonts w:ascii="仿宋" w:eastAsia="仿宋" w:hAnsi="仿宋" w:cs="宋体" w:hint="eastAsia"/>
          <w:sz w:val="32"/>
          <w:szCs w:val="32"/>
        </w:rPr>
        <w:t>2021</w:t>
      </w:r>
      <w:r w:rsidRPr="00857379">
        <w:rPr>
          <w:rFonts w:ascii="仿宋" w:eastAsia="仿宋" w:hAnsi="仿宋" w:cs="宋体" w:hint="eastAsia"/>
          <w:sz w:val="32"/>
          <w:szCs w:val="32"/>
        </w:rPr>
        <w:t>年安排因公出国（境）费用预算</w:t>
      </w:r>
      <w:r w:rsidRPr="00857379">
        <w:rPr>
          <w:rFonts w:ascii="仿宋" w:eastAsia="仿宋" w:hAnsi="仿宋" w:cs="宋体" w:hint="eastAsia"/>
          <w:sz w:val="32"/>
          <w:szCs w:val="32"/>
        </w:rPr>
        <w:t>0</w:t>
      </w:r>
      <w:r w:rsidRPr="00857379">
        <w:rPr>
          <w:rFonts w:ascii="仿宋" w:eastAsia="仿宋" w:hAnsi="仿宋" w:cs="宋体" w:hint="eastAsia"/>
          <w:sz w:val="32"/>
          <w:szCs w:val="32"/>
        </w:rPr>
        <w:t>万元</w:t>
      </w:r>
      <w:r w:rsidRPr="00857379">
        <w:rPr>
          <w:rFonts w:ascii="仿宋" w:eastAsia="仿宋" w:hAnsi="仿宋" w:cs="宋体" w:hint="eastAsia"/>
          <w:sz w:val="32"/>
          <w:szCs w:val="32"/>
        </w:rPr>
        <w:t>，与</w:t>
      </w:r>
      <w:r w:rsidRPr="00857379">
        <w:rPr>
          <w:rFonts w:ascii="仿宋" w:eastAsia="仿宋" w:hAnsi="仿宋" w:cs="宋体" w:hint="eastAsia"/>
          <w:sz w:val="32"/>
          <w:szCs w:val="32"/>
        </w:rPr>
        <w:t>上年执行数持平</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2.</w:t>
      </w:r>
      <w:r w:rsidRPr="00857379">
        <w:rPr>
          <w:rFonts w:ascii="仿宋" w:eastAsia="仿宋" w:hAnsi="仿宋" w:cs="宋体" w:hint="eastAsia"/>
          <w:sz w:val="32"/>
          <w:szCs w:val="32"/>
        </w:rPr>
        <w:t>公务接待费：</w:t>
      </w:r>
      <w:r w:rsidRPr="00857379">
        <w:rPr>
          <w:rFonts w:ascii="仿宋" w:eastAsia="仿宋" w:hAnsi="仿宋" w:cs="宋体" w:hint="eastAsia"/>
          <w:sz w:val="32"/>
          <w:szCs w:val="32"/>
        </w:rPr>
        <w:t>2021</w:t>
      </w:r>
      <w:r w:rsidRPr="00857379">
        <w:rPr>
          <w:rFonts w:ascii="仿宋" w:eastAsia="仿宋" w:hAnsi="仿宋" w:cs="宋体" w:hint="eastAsia"/>
          <w:sz w:val="32"/>
          <w:szCs w:val="32"/>
        </w:rPr>
        <w:t>年安排公务接待费预算</w:t>
      </w:r>
      <w:r w:rsidRPr="00857379">
        <w:rPr>
          <w:rFonts w:ascii="仿宋" w:eastAsia="仿宋" w:hAnsi="仿宋" w:cs="宋体" w:hint="eastAsia"/>
          <w:sz w:val="32"/>
          <w:szCs w:val="32"/>
        </w:rPr>
        <w:t>15.41</w:t>
      </w:r>
      <w:r w:rsidRPr="00857379">
        <w:rPr>
          <w:rFonts w:ascii="仿宋" w:eastAsia="仿宋" w:hAnsi="仿宋" w:cs="宋体" w:hint="eastAsia"/>
          <w:sz w:val="32"/>
          <w:szCs w:val="32"/>
        </w:rPr>
        <w:t>万元，比上年执行数增长</w:t>
      </w:r>
      <w:r w:rsidRPr="00857379">
        <w:rPr>
          <w:rFonts w:ascii="仿宋" w:eastAsia="仿宋" w:hAnsi="仿宋" w:cs="宋体" w:hint="eastAsia"/>
          <w:sz w:val="32"/>
          <w:szCs w:val="32"/>
        </w:rPr>
        <w:t>90.9%</w:t>
      </w:r>
      <w:r w:rsidRPr="00857379">
        <w:rPr>
          <w:rFonts w:ascii="仿宋" w:eastAsia="仿宋" w:hAnsi="仿宋" w:cs="宋体" w:hint="eastAsia"/>
          <w:sz w:val="32"/>
          <w:szCs w:val="32"/>
        </w:rPr>
        <w:t>。主要用于接待办案工作餐等支出。增加的主要原因是</w:t>
      </w:r>
      <w:r w:rsidRPr="00857379">
        <w:rPr>
          <w:rFonts w:ascii="仿宋" w:eastAsia="仿宋" w:hAnsi="仿宋" w:cs="宋体" w:hint="eastAsia"/>
          <w:sz w:val="32"/>
          <w:szCs w:val="32"/>
        </w:rPr>
        <w:t>2020</w:t>
      </w:r>
      <w:r w:rsidRPr="00857379">
        <w:rPr>
          <w:rFonts w:ascii="仿宋" w:eastAsia="仿宋" w:hAnsi="仿宋" w:cs="宋体" w:hint="eastAsia"/>
          <w:sz w:val="32"/>
          <w:szCs w:val="32"/>
        </w:rPr>
        <w:t>年疫情影响接待批次和接待人数减少</w:t>
      </w:r>
      <w:r w:rsidRPr="00857379">
        <w:rPr>
          <w:rFonts w:ascii="仿宋" w:eastAsia="仿宋" w:hAnsi="仿宋" w:cs="宋体" w:hint="eastAsia"/>
          <w:sz w:val="32"/>
          <w:szCs w:val="32"/>
        </w:rPr>
        <w:t>。</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3.</w:t>
      </w:r>
      <w:r w:rsidRPr="00857379">
        <w:rPr>
          <w:rFonts w:ascii="仿宋" w:eastAsia="仿宋" w:hAnsi="仿宋" w:cs="宋体" w:hint="eastAsia"/>
          <w:sz w:val="32"/>
          <w:szCs w:val="32"/>
        </w:rPr>
        <w:t>公务用车购置及运行维护费：</w:t>
      </w:r>
      <w:r w:rsidRPr="00857379">
        <w:rPr>
          <w:rFonts w:ascii="仿宋" w:eastAsia="仿宋" w:hAnsi="仿宋" w:cs="宋体" w:hint="eastAsia"/>
          <w:sz w:val="32"/>
          <w:szCs w:val="32"/>
        </w:rPr>
        <w:t>2021</w:t>
      </w:r>
      <w:r w:rsidRPr="00857379">
        <w:rPr>
          <w:rFonts w:ascii="仿宋" w:eastAsia="仿宋" w:hAnsi="仿宋" w:cs="宋体" w:hint="eastAsia"/>
          <w:sz w:val="32"/>
          <w:szCs w:val="32"/>
        </w:rPr>
        <w:t>年安排公务用车购置及运行维护费预算</w:t>
      </w:r>
      <w:r w:rsidRPr="00857379">
        <w:rPr>
          <w:rFonts w:ascii="仿宋" w:eastAsia="仿宋" w:hAnsi="仿宋" w:hint="eastAsia"/>
          <w:color w:val="000000"/>
          <w:sz w:val="32"/>
          <w:szCs w:val="32"/>
        </w:rPr>
        <w:t>95.2</w:t>
      </w:r>
      <w:r w:rsidRPr="00857379">
        <w:rPr>
          <w:rFonts w:ascii="仿宋" w:eastAsia="仿宋" w:hAnsi="仿宋" w:hint="eastAsia"/>
          <w:color w:val="000000"/>
          <w:sz w:val="32"/>
          <w:szCs w:val="32"/>
        </w:rPr>
        <w:t>6</w:t>
      </w:r>
      <w:r w:rsidRPr="00857379">
        <w:rPr>
          <w:rFonts w:ascii="仿宋" w:eastAsia="仿宋" w:hAnsi="仿宋" w:cs="宋体" w:hint="eastAsia"/>
          <w:sz w:val="32"/>
          <w:szCs w:val="32"/>
        </w:rPr>
        <w:t>万元，比上年执行数</w:t>
      </w:r>
      <w:r w:rsidRPr="00857379">
        <w:rPr>
          <w:rFonts w:ascii="仿宋" w:eastAsia="仿宋" w:hAnsi="仿宋" w:cs="宋体" w:hint="eastAsia"/>
          <w:sz w:val="32"/>
          <w:szCs w:val="32"/>
        </w:rPr>
        <w:t>下降</w:t>
      </w:r>
      <w:r w:rsidRPr="00857379">
        <w:rPr>
          <w:rFonts w:ascii="仿宋" w:eastAsia="仿宋" w:hAnsi="仿宋" w:cs="宋体" w:hint="eastAsia"/>
          <w:sz w:val="32"/>
          <w:szCs w:val="32"/>
        </w:rPr>
        <w:t>0.2%</w:t>
      </w:r>
      <w:r w:rsidRPr="00857379">
        <w:rPr>
          <w:rFonts w:ascii="仿宋" w:eastAsia="仿宋" w:hAnsi="仿宋" w:cs="宋体" w:hint="eastAsia"/>
          <w:sz w:val="32"/>
          <w:szCs w:val="32"/>
        </w:rPr>
        <w:t>。其中，公务用车运行维护费支出</w:t>
      </w:r>
      <w:r w:rsidRPr="00857379">
        <w:rPr>
          <w:rFonts w:ascii="仿宋" w:eastAsia="仿宋" w:hAnsi="仿宋" w:cs="宋体" w:hint="eastAsia"/>
          <w:sz w:val="32"/>
          <w:szCs w:val="32"/>
        </w:rPr>
        <w:t>95.26</w:t>
      </w:r>
      <w:r w:rsidRPr="00857379">
        <w:rPr>
          <w:rFonts w:ascii="仿宋" w:eastAsia="仿宋" w:hAnsi="仿宋" w:cs="宋体" w:hint="eastAsia"/>
          <w:sz w:val="32"/>
          <w:szCs w:val="32"/>
        </w:rPr>
        <w:t>万元，主要用于警用车辆所需的公务用车燃料费、维修费等支出。</w:t>
      </w:r>
      <w:r w:rsidRPr="00857379">
        <w:rPr>
          <w:rFonts w:ascii="仿宋" w:eastAsia="仿宋" w:hAnsi="仿宋" w:cs="宋体" w:hint="eastAsia"/>
          <w:sz w:val="32"/>
          <w:szCs w:val="32"/>
        </w:rPr>
        <w:t>减少的主要原因：</w:t>
      </w:r>
      <w:r w:rsidR="00857379" w:rsidRPr="00857379">
        <w:rPr>
          <w:rFonts w:ascii="仿宋" w:eastAsia="仿宋" w:hAnsi="仿宋" w:cs="宋体" w:hint="eastAsia"/>
          <w:sz w:val="32"/>
          <w:szCs w:val="32"/>
        </w:rPr>
        <w:t>2020年受疫情影响，公务出车减少，与年中追加公务用车购置13.04万元相抵后仍有下降。</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（九）其他重要事项的情况说明</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1.</w:t>
      </w:r>
      <w:r w:rsidRPr="00857379">
        <w:rPr>
          <w:rFonts w:ascii="仿宋" w:eastAsia="仿宋" w:hAnsi="仿宋" w:cs="宋体" w:hint="eastAsia"/>
          <w:b/>
          <w:bCs/>
          <w:sz w:val="32"/>
          <w:szCs w:val="32"/>
        </w:rPr>
        <w:t>机关运行经费</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2021</w:t>
      </w:r>
      <w:r w:rsidRPr="00857379">
        <w:rPr>
          <w:rFonts w:ascii="仿宋" w:eastAsia="仿宋" w:hAnsi="仿宋" w:cs="宋体" w:hint="eastAsia"/>
          <w:sz w:val="32"/>
          <w:szCs w:val="32"/>
        </w:rPr>
        <w:t>年温岭市公安局交通警察大队的机关运行经费财政拨款预算</w:t>
      </w:r>
      <w:r w:rsidRPr="00857379">
        <w:rPr>
          <w:rFonts w:ascii="仿宋" w:eastAsia="仿宋" w:hAnsi="仿宋" w:cs="宋体" w:hint="eastAsia"/>
          <w:sz w:val="32"/>
          <w:szCs w:val="32"/>
        </w:rPr>
        <w:t>470.38</w:t>
      </w:r>
      <w:r w:rsidRPr="00857379">
        <w:rPr>
          <w:rFonts w:ascii="仿宋" w:eastAsia="仿宋" w:hAnsi="仿宋" w:cs="宋体" w:hint="eastAsia"/>
          <w:sz w:val="32"/>
          <w:szCs w:val="32"/>
        </w:rPr>
        <w:t>万元，比</w:t>
      </w:r>
      <w:r w:rsidRPr="00857379">
        <w:rPr>
          <w:rFonts w:ascii="仿宋" w:eastAsia="仿宋" w:hAnsi="仿宋" w:cs="宋体" w:hint="eastAsia"/>
          <w:sz w:val="32"/>
          <w:szCs w:val="32"/>
        </w:rPr>
        <w:t>2020</w:t>
      </w:r>
      <w:r w:rsidRPr="00857379">
        <w:rPr>
          <w:rFonts w:ascii="仿宋" w:eastAsia="仿宋" w:hAnsi="仿宋" w:cs="宋体" w:hint="eastAsia"/>
          <w:sz w:val="32"/>
          <w:szCs w:val="32"/>
        </w:rPr>
        <w:t>年预算增加</w:t>
      </w:r>
      <w:r w:rsidRPr="00857379">
        <w:rPr>
          <w:rFonts w:ascii="仿宋" w:eastAsia="仿宋" w:hAnsi="仿宋" w:cs="宋体" w:hint="eastAsia"/>
          <w:sz w:val="32"/>
          <w:szCs w:val="32"/>
        </w:rPr>
        <w:t>6.62</w:t>
      </w:r>
      <w:r w:rsidRPr="00857379">
        <w:rPr>
          <w:rFonts w:ascii="仿宋" w:eastAsia="仿宋" w:hAnsi="仿宋" w:cs="宋体" w:hint="eastAsia"/>
          <w:sz w:val="32"/>
          <w:szCs w:val="32"/>
        </w:rPr>
        <w:t>万元，增长</w:t>
      </w:r>
      <w:r w:rsidRPr="00857379">
        <w:rPr>
          <w:rFonts w:ascii="仿宋" w:eastAsia="仿宋" w:hAnsi="仿宋" w:cs="宋体" w:hint="eastAsia"/>
          <w:sz w:val="32"/>
          <w:szCs w:val="32"/>
        </w:rPr>
        <w:t>1.4%</w:t>
      </w:r>
      <w:r w:rsidRPr="00857379">
        <w:rPr>
          <w:rFonts w:ascii="仿宋" w:eastAsia="仿宋" w:hAnsi="仿宋" w:cs="宋体" w:hint="eastAsia"/>
          <w:sz w:val="32"/>
          <w:szCs w:val="32"/>
        </w:rPr>
        <w:t>，主要是</w:t>
      </w:r>
      <w:r w:rsidRPr="00857379">
        <w:rPr>
          <w:rFonts w:ascii="仿宋" w:eastAsia="仿宋" w:hAnsi="仿宋" w:cs="宋体" w:hint="eastAsia"/>
          <w:sz w:val="32"/>
          <w:szCs w:val="32"/>
        </w:rPr>
        <w:t>人员经费</w:t>
      </w:r>
      <w:r w:rsidRPr="00857379">
        <w:rPr>
          <w:rFonts w:ascii="仿宋" w:eastAsia="仿宋" w:hAnsi="仿宋" w:cs="宋体" w:hint="eastAsia"/>
          <w:sz w:val="32"/>
          <w:szCs w:val="32"/>
        </w:rPr>
        <w:t>预算</w:t>
      </w:r>
      <w:r w:rsidRPr="00857379">
        <w:rPr>
          <w:rFonts w:ascii="仿宋" w:eastAsia="仿宋" w:hAnsi="仿宋" w:cs="宋体" w:hint="eastAsia"/>
          <w:sz w:val="32"/>
          <w:szCs w:val="32"/>
        </w:rPr>
        <w:t>标准有所</w:t>
      </w:r>
      <w:bookmarkStart w:id="1" w:name="_GoBack"/>
      <w:bookmarkEnd w:id="1"/>
      <w:r w:rsidRPr="00857379">
        <w:rPr>
          <w:rFonts w:ascii="仿宋" w:eastAsia="仿宋" w:hAnsi="仿宋" w:cs="宋体" w:hint="eastAsia"/>
          <w:sz w:val="32"/>
          <w:szCs w:val="32"/>
        </w:rPr>
        <w:t>提高</w:t>
      </w:r>
      <w:r w:rsidRPr="00857379">
        <w:rPr>
          <w:rFonts w:ascii="仿宋" w:eastAsia="仿宋" w:hAnsi="仿宋" w:cs="宋体" w:hint="eastAsia"/>
          <w:sz w:val="32"/>
          <w:szCs w:val="32"/>
        </w:rPr>
        <w:t>。</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2.</w:t>
      </w:r>
      <w:r w:rsidRPr="00857379">
        <w:rPr>
          <w:rFonts w:ascii="仿宋" w:eastAsia="仿宋" w:hAnsi="仿宋" w:cs="宋体" w:hint="eastAsia"/>
          <w:b/>
          <w:bCs/>
          <w:sz w:val="32"/>
          <w:szCs w:val="32"/>
        </w:rPr>
        <w:t>政府采购情况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lastRenderedPageBreak/>
        <w:t>2021</w:t>
      </w:r>
      <w:r w:rsidRPr="00857379">
        <w:rPr>
          <w:rFonts w:ascii="仿宋" w:eastAsia="仿宋" w:hAnsi="仿宋" w:cs="宋体" w:hint="eastAsia"/>
          <w:sz w:val="32"/>
          <w:szCs w:val="32"/>
        </w:rPr>
        <w:t>年温岭市公安局交通警察大队政府采购预算总额</w:t>
      </w:r>
      <w:r w:rsidRPr="00857379">
        <w:rPr>
          <w:rFonts w:ascii="仿宋" w:eastAsia="仿宋" w:hAnsi="仿宋" w:cs="宋体" w:hint="eastAsia"/>
          <w:sz w:val="32"/>
          <w:szCs w:val="32"/>
        </w:rPr>
        <w:t>327.87</w:t>
      </w:r>
      <w:r w:rsidRPr="00857379">
        <w:rPr>
          <w:rFonts w:ascii="仿宋" w:eastAsia="仿宋" w:hAnsi="仿宋" w:cs="宋体" w:hint="eastAsia"/>
          <w:sz w:val="32"/>
          <w:szCs w:val="32"/>
        </w:rPr>
        <w:t>万元，其中：政府采购货物预算</w:t>
      </w:r>
      <w:r w:rsidRPr="00857379">
        <w:rPr>
          <w:rFonts w:ascii="仿宋" w:eastAsia="仿宋" w:hAnsi="仿宋" w:cs="宋体" w:hint="eastAsia"/>
          <w:sz w:val="32"/>
          <w:szCs w:val="32"/>
        </w:rPr>
        <w:t>287.87</w:t>
      </w:r>
      <w:r w:rsidRPr="00857379">
        <w:rPr>
          <w:rFonts w:ascii="仿宋" w:eastAsia="仿宋" w:hAnsi="仿宋" w:cs="宋体" w:hint="eastAsia"/>
          <w:sz w:val="32"/>
          <w:szCs w:val="32"/>
        </w:rPr>
        <w:t>万元、政府采购工程预算</w:t>
      </w:r>
      <w:r w:rsidRPr="00857379">
        <w:rPr>
          <w:rFonts w:ascii="仿宋" w:eastAsia="仿宋" w:hAnsi="仿宋" w:cs="宋体" w:hint="eastAsia"/>
          <w:sz w:val="32"/>
          <w:szCs w:val="32"/>
        </w:rPr>
        <w:t>0</w:t>
      </w:r>
      <w:r w:rsidRPr="00857379">
        <w:rPr>
          <w:rFonts w:ascii="仿宋" w:eastAsia="仿宋" w:hAnsi="仿宋" w:cs="宋体" w:hint="eastAsia"/>
          <w:sz w:val="32"/>
          <w:szCs w:val="32"/>
        </w:rPr>
        <w:t>万元、政府采购服务预算</w:t>
      </w:r>
      <w:r w:rsidRPr="00857379">
        <w:rPr>
          <w:rFonts w:ascii="仿宋" w:eastAsia="仿宋" w:hAnsi="仿宋" w:cs="宋体" w:hint="eastAsia"/>
          <w:sz w:val="32"/>
          <w:szCs w:val="32"/>
        </w:rPr>
        <w:t>40</w:t>
      </w:r>
      <w:r w:rsidRPr="00857379">
        <w:rPr>
          <w:rFonts w:ascii="仿宋" w:eastAsia="仿宋" w:hAnsi="仿宋" w:cs="宋体" w:hint="eastAsia"/>
          <w:sz w:val="32"/>
          <w:szCs w:val="32"/>
        </w:rPr>
        <w:t>万元。</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3.</w:t>
      </w:r>
      <w:r w:rsidRPr="00857379">
        <w:rPr>
          <w:rFonts w:ascii="仿宋" w:eastAsia="仿宋" w:hAnsi="仿宋" w:cs="宋体" w:hint="eastAsia"/>
          <w:b/>
          <w:bCs/>
          <w:sz w:val="32"/>
          <w:szCs w:val="32"/>
        </w:rPr>
        <w:t>国有资产占有使用情况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截至</w:t>
      </w:r>
      <w:r w:rsidRPr="00857379">
        <w:rPr>
          <w:rFonts w:ascii="仿宋" w:eastAsia="仿宋" w:hAnsi="仿宋" w:cs="宋体" w:hint="eastAsia"/>
          <w:sz w:val="32"/>
          <w:szCs w:val="32"/>
        </w:rPr>
        <w:t>2020</w:t>
      </w:r>
      <w:r w:rsidRPr="00857379">
        <w:rPr>
          <w:rFonts w:ascii="仿宋" w:eastAsia="仿宋" w:hAnsi="仿宋" w:cs="宋体" w:hint="eastAsia"/>
          <w:sz w:val="32"/>
          <w:szCs w:val="32"/>
        </w:rPr>
        <w:t>年</w:t>
      </w:r>
      <w:r w:rsidRPr="00857379">
        <w:rPr>
          <w:rFonts w:ascii="仿宋" w:eastAsia="仿宋" w:hAnsi="仿宋" w:cs="宋体" w:hint="eastAsia"/>
          <w:sz w:val="32"/>
          <w:szCs w:val="32"/>
        </w:rPr>
        <w:t>12</w:t>
      </w:r>
      <w:r w:rsidRPr="00857379">
        <w:rPr>
          <w:rFonts w:ascii="仿宋" w:eastAsia="仿宋" w:hAnsi="仿宋" w:cs="宋体" w:hint="eastAsia"/>
          <w:sz w:val="32"/>
          <w:szCs w:val="32"/>
        </w:rPr>
        <w:t>月</w:t>
      </w:r>
      <w:r w:rsidRPr="00857379">
        <w:rPr>
          <w:rFonts w:ascii="仿宋" w:eastAsia="仿宋" w:hAnsi="仿宋" w:cs="宋体" w:hint="eastAsia"/>
          <w:sz w:val="32"/>
          <w:szCs w:val="32"/>
        </w:rPr>
        <w:t>31</w:t>
      </w:r>
      <w:r w:rsidRPr="00857379">
        <w:rPr>
          <w:rFonts w:ascii="仿宋" w:eastAsia="仿宋" w:hAnsi="仿宋" w:cs="宋体" w:hint="eastAsia"/>
          <w:sz w:val="32"/>
          <w:szCs w:val="32"/>
        </w:rPr>
        <w:t>日，温岭市公安局交通警察大队所属各预算单位共有车辆</w:t>
      </w:r>
      <w:r w:rsidRPr="00857379">
        <w:rPr>
          <w:rFonts w:ascii="仿宋" w:eastAsia="仿宋" w:hAnsi="仿宋" w:cs="宋体" w:hint="eastAsia"/>
          <w:sz w:val="32"/>
          <w:szCs w:val="32"/>
        </w:rPr>
        <w:t>43</w:t>
      </w:r>
      <w:r w:rsidRPr="00857379">
        <w:rPr>
          <w:rFonts w:ascii="仿宋" w:eastAsia="仿宋" w:hAnsi="仿宋" w:cs="宋体" w:hint="eastAsia"/>
          <w:sz w:val="32"/>
          <w:szCs w:val="32"/>
        </w:rPr>
        <w:t>辆，其中，执法执勤用车</w:t>
      </w:r>
      <w:r w:rsidRPr="00857379">
        <w:rPr>
          <w:rFonts w:ascii="仿宋" w:eastAsia="仿宋" w:hAnsi="仿宋" w:cs="宋体" w:hint="eastAsia"/>
          <w:sz w:val="32"/>
          <w:szCs w:val="32"/>
        </w:rPr>
        <w:t>22</w:t>
      </w:r>
      <w:r w:rsidRPr="00857379">
        <w:rPr>
          <w:rFonts w:ascii="仿宋" w:eastAsia="仿宋" w:hAnsi="仿宋" w:cs="宋体" w:hint="eastAsia"/>
          <w:sz w:val="32"/>
          <w:szCs w:val="32"/>
        </w:rPr>
        <w:t>辆、特种专业技术用车</w:t>
      </w:r>
      <w:r w:rsidRPr="00857379">
        <w:rPr>
          <w:rFonts w:ascii="仿宋" w:eastAsia="仿宋" w:hAnsi="仿宋" w:cs="宋体" w:hint="eastAsia"/>
          <w:sz w:val="32"/>
          <w:szCs w:val="32"/>
        </w:rPr>
        <w:t>21</w:t>
      </w:r>
      <w:r w:rsidRPr="00857379">
        <w:rPr>
          <w:rFonts w:ascii="仿宋" w:eastAsia="仿宋" w:hAnsi="仿宋" w:cs="宋体" w:hint="eastAsia"/>
          <w:sz w:val="32"/>
          <w:szCs w:val="32"/>
        </w:rPr>
        <w:t>辆。单位价值</w:t>
      </w:r>
      <w:r w:rsidRPr="00857379">
        <w:rPr>
          <w:rFonts w:ascii="仿宋" w:eastAsia="仿宋" w:hAnsi="仿宋" w:cs="宋体" w:hint="eastAsia"/>
          <w:sz w:val="32"/>
          <w:szCs w:val="32"/>
        </w:rPr>
        <w:t>50</w:t>
      </w:r>
      <w:r w:rsidRPr="00857379">
        <w:rPr>
          <w:rFonts w:ascii="仿宋" w:eastAsia="仿宋" w:hAnsi="仿宋" w:cs="宋体" w:hint="eastAsia"/>
          <w:sz w:val="32"/>
          <w:szCs w:val="32"/>
        </w:rPr>
        <w:t>万元以上通用设备</w:t>
      </w:r>
      <w:r w:rsidRPr="00857379">
        <w:rPr>
          <w:rFonts w:ascii="仿宋" w:eastAsia="仿宋" w:hAnsi="仿宋" w:cs="宋体" w:hint="eastAsia"/>
          <w:sz w:val="32"/>
          <w:szCs w:val="32"/>
        </w:rPr>
        <w:t>0</w:t>
      </w:r>
      <w:r w:rsidRPr="00857379">
        <w:rPr>
          <w:rFonts w:ascii="仿宋" w:eastAsia="仿宋" w:hAnsi="仿宋" w:cs="宋体" w:hint="eastAsia"/>
          <w:sz w:val="32"/>
          <w:szCs w:val="32"/>
        </w:rPr>
        <w:t>台（套），单位价值</w:t>
      </w:r>
      <w:r w:rsidRPr="00857379">
        <w:rPr>
          <w:rFonts w:ascii="仿宋" w:eastAsia="仿宋" w:hAnsi="仿宋" w:cs="宋体" w:hint="eastAsia"/>
          <w:sz w:val="32"/>
          <w:szCs w:val="32"/>
        </w:rPr>
        <w:t>100</w:t>
      </w:r>
      <w:r w:rsidRPr="00857379">
        <w:rPr>
          <w:rFonts w:ascii="仿宋" w:eastAsia="仿宋" w:hAnsi="仿宋" w:cs="宋体" w:hint="eastAsia"/>
          <w:sz w:val="32"/>
          <w:szCs w:val="32"/>
        </w:rPr>
        <w:t>万元以上专用设备</w:t>
      </w:r>
      <w:r w:rsidRPr="00857379">
        <w:rPr>
          <w:rFonts w:ascii="仿宋" w:eastAsia="仿宋" w:hAnsi="仿宋" w:cs="宋体" w:hint="eastAsia"/>
          <w:sz w:val="32"/>
          <w:szCs w:val="32"/>
        </w:rPr>
        <w:t>0</w:t>
      </w:r>
      <w:r w:rsidRPr="00857379">
        <w:rPr>
          <w:rFonts w:ascii="仿宋" w:eastAsia="仿宋" w:hAnsi="仿宋" w:cs="宋体" w:hint="eastAsia"/>
          <w:sz w:val="32"/>
          <w:szCs w:val="32"/>
        </w:rPr>
        <w:t>台（套）</w:t>
      </w:r>
      <w:r w:rsidRPr="00857379">
        <w:rPr>
          <w:rFonts w:ascii="仿宋" w:eastAsia="仿宋" w:hAnsi="仿宋" w:hint="eastAsia"/>
          <w:sz w:val="32"/>
          <w:szCs w:val="32"/>
        </w:rPr>
        <w:t>。</w:t>
      </w:r>
    </w:p>
    <w:p w:rsidR="00674777" w:rsidRPr="00857379" w:rsidRDefault="00FB6D71">
      <w:pPr>
        <w:spacing w:line="590" w:lineRule="exact"/>
        <w:ind w:firstLine="642"/>
        <w:rPr>
          <w:rFonts w:ascii="仿宋" w:eastAsia="仿宋" w:hAnsi="仿宋" w:cs="宋体"/>
          <w:sz w:val="32"/>
          <w:szCs w:val="32"/>
        </w:rPr>
      </w:pPr>
      <w:r w:rsidRPr="00857379">
        <w:rPr>
          <w:rFonts w:ascii="仿宋" w:eastAsia="仿宋" w:hAnsi="仿宋" w:cs="宋体" w:hint="eastAsia"/>
          <w:sz w:val="32"/>
          <w:szCs w:val="32"/>
        </w:rPr>
        <w:t>2021</w:t>
      </w:r>
      <w:r w:rsidRPr="00857379">
        <w:rPr>
          <w:rFonts w:ascii="仿宋" w:eastAsia="仿宋" w:hAnsi="仿宋" w:cs="宋体" w:hint="eastAsia"/>
          <w:sz w:val="32"/>
          <w:szCs w:val="32"/>
        </w:rPr>
        <w:t>年部门预算未安排购置车辆、单位价值</w:t>
      </w:r>
      <w:r w:rsidRPr="00857379">
        <w:rPr>
          <w:rFonts w:ascii="仿宋" w:eastAsia="仿宋" w:hAnsi="仿宋" w:cs="宋体" w:hint="eastAsia"/>
          <w:sz w:val="32"/>
          <w:szCs w:val="32"/>
        </w:rPr>
        <w:t>50</w:t>
      </w:r>
      <w:r w:rsidRPr="00857379">
        <w:rPr>
          <w:rFonts w:ascii="仿宋" w:eastAsia="仿宋" w:hAnsi="仿宋" w:cs="宋体" w:hint="eastAsia"/>
          <w:sz w:val="32"/>
          <w:szCs w:val="32"/>
        </w:rPr>
        <w:t>万元以上通用设备及单位价值</w:t>
      </w:r>
      <w:r w:rsidRPr="00857379">
        <w:rPr>
          <w:rFonts w:ascii="仿宋" w:eastAsia="仿宋" w:hAnsi="仿宋" w:cs="宋体" w:hint="eastAsia"/>
          <w:sz w:val="32"/>
          <w:szCs w:val="32"/>
        </w:rPr>
        <w:t>100</w:t>
      </w:r>
      <w:r w:rsidRPr="00857379">
        <w:rPr>
          <w:rFonts w:ascii="仿宋" w:eastAsia="仿宋" w:hAnsi="仿宋" w:cs="宋体" w:hint="eastAsia"/>
          <w:sz w:val="32"/>
          <w:szCs w:val="32"/>
        </w:rPr>
        <w:t>万元以上专用设备</w:t>
      </w:r>
      <w:r w:rsidRPr="00857379">
        <w:rPr>
          <w:rFonts w:ascii="仿宋" w:eastAsia="仿宋" w:hAnsi="仿宋" w:hint="eastAsia"/>
          <w:sz w:val="32"/>
          <w:szCs w:val="32"/>
        </w:rPr>
        <w:t>。</w:t>
      </w:r>
    </w:p>
    <w:p w:rsidR="00674777" w:rsidRPr="00857379" w:rsidRDefault="00FB6D71" w:rsidP="00857379">
      <w:pPr>
        <w:spacing w:line="590" w:lineRule="exact"/>
        <w:ind w:firstLineChars="200" w:firstLine="643"/>
        <w:rPr>
          <w:rFonts w:ascii="仿宋" w:eastAsia="仿宋" w:hAnsi="仿宋" w:cs="宋体"/>
          <w:b/>
          <w:bCs/>
          <w:sz w:val="32"/>
          <w:szCs w:val="32"/>
        </w:rPr>
      </w:pPr>
      <w:r w:rsidRPr="00857379">
        <w:rPr>
          <w:rFonts w:ascii="仿宋" w:eastAsia="仿宋" w:hAnsi="仿宋" w:cs="宋体" w:hint="eastAsia"/>
          <w:b/>
          <w:bCs/>
          <w:sz w:val="32"/>
          <w:szCs w:val="32"/>
        </w:rPr>
        <w:t>4.</w:t>
      </w:r>
      <w:r w:rsidRPr="00857379">
        <w:rPr>
          <w:rFonts w:ascii="仿宋" w:eastAsia="仿宋" w:hAnsi="仿宋" w:cs="宋体" w:hint="eastAsia"/>
          <w:b/>
          <w:bCs/>
          <w:sz w:val="32"/>
          <w:szCs w:val="32"/>
        </w:rPr>
        <w:t>绩效目标</w:t>
      </w:r>
      <w:r w:rsidRPr="00857379">
        <w:rPr>
          <w:rFonts w:ascii="仿宋" w:eastAsia="仿宋" w:hAnsi="仿宋" w:cs="宋体" w:hint="eastAsia"/>
          <w:b/>
          <w:bCs/>
          <w:sz w:val="32"/>
          <w:szCs w:val="32"/>
        </w:rPr>
        <w:t>设置情况</w:t>
      </w:r>
    </w:p>
    <w:p w:rsidR="00674777" w:rsidRPr="00857379" w:rsidRDefault="00FB6D71">
      <w:pPr>
        <w:spacing w:line="590" w:lineRule="exact"/>
        <w:ind w:firstLineChars="200" w:firstLine="640"/>
        <w:rPr>
          <w:rFonts w:ascii="仿宋" w:eastAsia="仿宋" w:hAnsi="仿宋" w:cs="宋体"/>
          <w:sz w:val="32"/>
          <w:szCs w:val="32"/>
        </w:rPr>
      </w:pPr>
      <w:r w:rsidRPr="00857379">
        <w:rPr>
          <w:rFonts w:ascii="仿宋" w:eastAsia="仿宋" w:hAnsi="仿宋" w:cs="宋体" w:hint="eastAsia"/>
          <w:sz w:val="32"/>
          <w:szCs w:val="32"/>
        </w:rPr>
        <w:t>2021</w:t>
      </w:r>
      <w:r w:rsidRPr="00857379">
        <w:rPr>
          <w:rFonts w:ascii="仿宋" w:eastAsia="仿宋" w:hAnsi="仿宋" w:cs="宋体" w:hint="eastAsia"/>
          <w:sz w:val="32"/>
          <w:szCs w:val="32"/>
        </w:rPr>
        <w:t>年温岭市公安局交通警察大队整体绩效目标是保障大队日常办案所需，方便群众办事，提高群众满意率；加大宣传力度，同时积极排查黑点黑段、事故多发路段，增设道路防护设施，减少事故发生，保护人民群众财产人身安全；加大科技投入，减少路面违法行为，改善道路交通环境，减少交通拥堵。专项公用类、政策性项目和发展建设类项目均实行绩效目标管理，涉及一般公共预算当年拨款</w:t>
      </w:r>
      <w:r w:rsidRPr="00857379">
        <w:rPr>
          <w:rFonts w:ascii="仿宋" w:eastAsia="仿宋" w:hAnsi="仿宋" w:cs="宋体" w:hint="eastAsia"/>
          <w:sz w:val="32"/>
          <w:szCs w:val="32"/>
        </w:rPr>
        <w:t>6925.71</w:t>
      </w:r>
      <w:r w:rsidRPr="00857379">
        <w:rPr>
          <w:rFonts w:ascii="仿宋" w:eastAsia="仿宋" w:hAnsi="仿宋" w:cs="宋体" w:hint="eastAsia"/>
          <w:sz w:val="32"/>
          <w:szCs w:val="32"/>
        </w:rPr>
        <w:t>万元。</w:t>
      </w:r>
    </w:p>
    <w:p w:rsidR="00674777" w:rsidRPr="00857379" w:rsidRDefault="00FB6D71" w:rsidP="00857379">
      <w:pPr>
        <w:spacing w:line="590" w:lineRule="exact"/>
        <w:ind w:firstLineChars="200" w:firstLine="643"/>
        <w:rPr>
          <w:rFonts w:ascii="黑体" w:eastAsia="黑体" w:hAnsi="黑体"/>
          <w:b/>
          <w:sz w:val="32"/>
          <w:szCs w:val="32"/>
        </w:rPr>
      </w:pPr>
      <w:r w:rsidRPr="00857379">
        <w:rPr>
          <w:rFonts w:ascii="黑体" w:eastAsia="黑体" w:hAnsi="黑体" w:cs="宋体" w:hint="eastAsia"/>
          <w:b/>
          <w:sz w:val="32"/>
          <w:szCs w:val="32"/>
        </w:rPr>
        <w:t>三、名词解释</w:t>
      </w:r>
    </w:p>
    <w:p w:rsidR="00674777" w:rsidRPr="00857379" w:rsidRDefault="00FB6D71">
      <w:pPr>
        <w:pStyle w:val="p0"/>
        <w:widowControl w:val="0"/>
        <w:spacing w:line="590" w:lineRule="exact"/>
        <w:ind w:firstLineChars="200" w:firstLine="640"/>
        <w:rPr>
          <w:rFonts w:ascii="仿宋" w:eastAsia="仿宋" w:hAnsi="仿宋"/>
          <w:color w:val="000000"/>
          <w:sz w:val="32"/>
          <w:szCs w:val="32"/>
        </w:rPr>
      </w:pPr>
      <w:r w:rsidRPr="00857379">
        <w:rPr>
          <w:rFonts w:ascii="仿宋" w:eastAsia="仿宋" w:hAnsi="仿宋" w:hint="eastAsia"/>
          <w:color w:val="000000"/>
          <w:sz w:val="32"/>
          <w:szCs w:val="32"/>
        </w:rPr>
        <w:t>1.</w:t>
      </w:r>
      <w:r w:rsidRPr="00857379">
        <w:rPr>
          <w:rFonts w:ascii="仿宋" w:eastAsia="仿宋" w:hAnsi="仿宋" w:hint="eastAsia"/>
          <w:color w:val="000000"/>
          <w:sz w:val="32"/>
          <w:szCs w:val="32"/>
        </w:rPr>
        <w:t>财政拨款收入：</w:t>
      </w:r>
      <w:r w:rsidRPr="00857379">
        <w:rPr>
          <w:rFonts w:ascii="仿宋" w:eastAsia="仿宋" w:hAnsi="仿宋" w:hint="eastAsia"/>
          <w:sz w:val="32"/>
          <w:szCs w:val="32"/>
        </w:rPr>
        <w:t>本级财政部门当年拨付的财政预算资金，包括一般公共预算财政拨款和政府性基金预算财政拨款。</w:t>
      </w:r>
    </w:p>
    <w:p w:rsidR="00674777" w:rsidRPr="00857379" w:rsidRDefault="00FB6D71">
      <w:pPr>
        <w:pStyle w:val="p0"/>
        <w:widowControl w:val="0"/>
        <w:spacing w:line="590" w:lineRule="exact"/>
        <w:rPr>
          <w:rFonts w:ascii="仿宋" w:eastAsia="仿宋" w:hAnsi="仿宋"/>
          <w:color w:val="000000"/>
          <w:sz w:val="32"/>
          <w:szCs w:val="32"/>
        </w:rPr>
      </w:pPr>
      <w:r w:rsidRPr="00857379">
        <w:rPr>
          <w:rFonts w:ascii="仿宋" w:eastAsia="仿宋" w:hAnsi="仿宋" w:hint="eastAsia"/>
          <w:color w:val="000000"/>
          <w:sz w:val="32"/>
          <w:szCs w:val="32"/>
        </w:rPr>
        <w:t xml:space="preserve">   </w:t>
      </w:r>
      <w:r w:rsidRPr="00857379">
        <w:rPr>
          <w:rFonts w:ascii="仿宋" w:eastAsia="仿宋" w:hAnsi="仿宋" w:hint="eastAsia"/>
          <w:color w:val="000000"/>
          <w:sz w:val="32"/>
          <w:szCs w:val="32"/>
        </w:rPr>
        <w:t xml:space="preserve"> 2.</w:t>
      </w:r>
      <w:r w:rsidRPr="00857379">
        <w:rPr>
          <w:rFonts w:ascii="仿宋" w:eastAsia="仿宋" w:hAnsi="仿宋" w:hint="eastAsia"/>
          <w:color w:val="000000"/>
          <w:sz w:val="32"/>
          <w:szCs w:val="32"/>
        </w:rPr>
        <w:t>专户资金</w:t>
      </w:r>
      <w:r w:rsidRPr="00857379">
        <w:rPr>
          <w:rFonts w:ascii="仿宋" w:eastAsia="仿宋" w:hAnsi="仿宋" w:hint="eastAsia"/>
          <w:color w:val="000000"/>
          <w:sz w:val="32"/>
          <w:szCs w:val="32"/>
        </w:rPr>
        <w:t>:</w:t>
      </w:r>
      <w:r w:rsidRPr="00857379">
        <w:rPr>
          <w:rFonts w:ascii="仿宋" w:eastAsia="仿宋" w:hAnsi="仿宋" w:hint="eastAsia"/>
          <w:color w:val="000000"/>
          <w:sz w:val="32"/>
          <w:szCs w:val="32"/>
        </w:rPr>
        <w:t>教育收费作为本部门的事业收入，纳入财</w:t>
      </w:r>
      <w:r w:rsidRPr="00857379">
        <w:rPr>
          <w:rFonts w:ascii="仿宋" w:eastAsia="仿宋" w:hAnsi="仿宋" w:hint="eastAsia"/>
          <w:color w:val="000000"/>
          <w:sz w:val="32"/>
          <w:szCs w:val="32"/>
        </w:rPr>
        <w:lastRenderedPageBreak/>
        <w:t>政专户管理的资金。</w:t>
      </w:r>
    </w:p>
    <w:p w:rsidR="00674777" w:rsidRPr="00857379" w:rsidRDefault="00FB6D71">
      <w:pPr>
        <w:pStyle w:val="p0"/>
        <w:widowControl w:val="0"/>
        <w:spacing w:line="590" w:lineRule="exact"/>
        <w:ind w:firstLine="640"/>
        <w:rPr>
          <w:rFonts w:ascii="仿宋" w:eastAsia="仿宋" w:hAnsi="仿宋"/>
          <w:sz w:val="32"/>
          <w:szCs w:val="32"/>
        </w:rPr>
      </w:pPr>
      <w:r w:rsidRPr="00857379">
        <w:rPr>
          <w:rFonts w:ascii="仿宋" w:eastAsia="仿宋" w:hAnsi="仿宋" w:hint="eastAsia"/>
          <w:color w:val="000000"/>
          <w:sz w:val="32"/>
          <w:szCs w:val="32"/>
        </w:rPr>
        <w:t>3.</w:t>
      </w:r>
      <w:r w:rsidRPr="00857379">
        <w:rPr>
          <w:rFonts w:ascii="仿宋" w:eastAsia="仿宋" w:hAnsi="仿宋" w:hint="eastAsia"/>
          <w:color w:val="000000"/>
          <w:sz w:val="32"/>
          <w:szCs w:val="32"/>
        </w:rPr>
        <w:t>事业收入：</w:t>
      </w:r>
      <w:r w:rsidRPr="00857379">
        <w:rPr>
          <w:rFonts w:ascii="仿宋" w:eastAsia="仿宋" w:hAnsi="仿宋" w:hint="eastAsia"/>
          <w:sz w:val="32"/>
          <w:szCs w:val="32"/>
        </w:rPr>
        <w:t>事业单位开展专业业务活动及辅助活动所取得的收入，不含专户资金收入。</w:t>
      </w:r>
    </w:p>
    <w:p w:rsidR="00674777" w:rsidRPr="00857379" w:rsidRDefault="00FB6D71">
      <w:pPr>
        <w:pStyle w:val="p0"/>
        <w:widowControl w:val="0"/>
        <w:spacing w:line="590" w:lineRule="exact"/>
        <w:ind w:firstLine="640"/>
        <w:rPr>
          <w:rFonts w:ascii="仿宋" w:eastAsia="仿宋" w:hAnsi="仿宋"/>
          <w:sz w:val="32"/>
          <w:szCs w:val="32"/>
        </w:rPr>
      </w:pPr>
      <w:r w:rsidRPr="00857379">
        <w:rPr>
          <w:rFonts w:ascii="仿宋" w:eastAsia="仿宋" w:hAnsi="仿宋" w:hint="eastAsia"/>
          <w:color w:val="000000"/>
          <w:sz w:val="32"/>
          <w:szCs w:val="32"/>
        </w:rPr>
        <w:t>4.</w:t>
      </w:r>
      <w:r w:rsidRPr="00857379">
        <w:rPr>
          <w:rFonts w:ascii="仿宋" w:eastAsia="仿宋" w:hAnsi="仿宋" w:hint="eastAsia"/>
          <w:color w:val="000000"/>
          <w:sz w:val="32"/>
          <w:szCs w:val="32"/>
        </w:rPr>
        <w:t>事业单位经营收入：</w:t>
      </w:r>
      <w:r w:rsidRPr="00857379">
        <w:rPr>
          <w:rFonts w:ascii="仿宋" w:eastAsia="仿宋" w:hAnsi="仿宋" w:hint="eastAsia"/>
          <w:sz w:val="32"/>
          <w:szCs w:val="32"/>
        </w:rPr>
        <w:t>事业单位在专业业务活动及辅助活动之外开展非独立核算经营活动取得的收入。</w:t>
      </w:r>
    </w:p>
    <w:p w:rsidR="00674777" w:rsidRPr="00857379" w:rsidRDefault="00FB6D71">
      <w:pPr>
        <w:pStyle w:val="p0"/>
        <w:widowControl w:val="0"/>
        <w:spacing w:line="590" w:lineRule="exact"/>
        <w:rPr>
          <w:rFonts w:ascii="仿宋" w:eastAsia="仿宋" w:hAnsi="仿宋"/>
          <w:sz w:val="32"/>
          <w:szCs w:val="32"/>
        </w:rPr>
      </w:pPr>
      <w:r w:rsidRPr="00857379">
        <w:rPr>
          <w:rFonts w:ascii="仿宋" w:eastAsia="仿宋" w:hAnsi="仿宋" w:hint="eastAsia"/>
          <w:color w:val="000000"/>
          <w:sz w:val="32"/>
          <w:szCs w:val="32"/>
        </w:rPr>
        <w:t xml:space="preserve">    5.</w:t>
      </w:r>
      <w:r w:rsidRPr="00857379">
        <w:rPr>
          <w:rFonts w:ascii="仿宋" w:eastAsia="仿宋" w:hAnsi="仿宋" w:hint="eastAsia"/>
          <w:color w:val="000000"/>
          <w:sz w:val="32"/>
          <w:szCs w:val="32"/>
        </w:rPr>
        <w:t>其他收入：</w:t>
      </w:r>
      <w:r w:rsidRPr="00857379">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hint="eastAsia"/>
          <w:bCs/>
          <w:color w:val="000000"/>
          <w:sz w:val="32"/>
          <w:szCs w:val="32"/>
        </w:rPr>
        <w:t>6</w:t>
      </w:r>
      <w:r w:rsidRPr="00857379">
        <w:rPr>
          <w:rFonts w:ascii="仿宋" w:eastAsia="仿宋" w:hAnsi="仿宋" w:hint="eastAsia"/>
          <w:bCs/>
          <w:color w:val="000000"/>
          <w:sz w:val="32"/>
          <w:szCs w:val="32"/>
        </w:rPr>
        <w:t>.</w:t>
      </w:r>
      <w:r w:rsidRPr="00857379">
        <w:rPr>
          <w:rFonts w:ascii="仿宋" w:eastAsia="仿宋" w:hAnsi="仿宋" w:hint="eastAsia"/>
          <w:sz w:val="32"/>
          <w:szCs w:val="32"/>
        </w:rPr>
        <w:t>上年结转：指以前年度尚未完成、结转到本年仍按原规定用途继续使用的资金。</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hint="eastAsia"/>
          <w:sz w:val="32"/>
          <w:szCs w:val="32"/>
        </w:rPr>
        <w:t>7</w:t>
      </w:r>
      <w:r w:rsidRPr="00857379">
        <w:rPr>
          <w:rFonts w:ascii="仿宋" w:eastAsia="仿宋" w:hAnsi="仿宋" w:hint="eastAsia"/>
          <w:sz w:val="32"/>
          <w:szCs w:val="32"/>
        </w:rPr>
        <w:t>.</w:t>
      </w:r>
      <w:r w:rsidRPr="00857379">
        <w:rPr>
          <w:rFonts w:ascii="仿宋" w:eastAsia="仿宋" w:hAnsi="仿宋" w:hint="eastAsia"/>
          <w:sz w:val="32"/>
          <w:szCs w:val="32"/>
        </w:rPr>
        <w:t>基本支出：是预算单位为保障其正常运转，完成日常工作任务所发生的支出，包括人员支出和日常公用支出。</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hint="eastAsia"/>
          <w:sz w:val="32"/>
          <w:szCs w:val="32"/>
        </w:rPr>
        <w:t>8</w:t>
      </w:r>
      <w:r w:rsidRPr="00857379">
        <w:rPr>
          <w:rFonts w:ascii="仿宋" w:eastAsia="仿宋" w:hAnsi="仿宋" w:hint="eastAsia"/>
          <w:sz w:val="32"/>
          <w:szCs w:val="32"/>
        </w:rPr>
        <w:t>.</w:t>
      </w:r>
      <w:r w:rsidRPr="00857379">
        <w:rPr>
          <w:rFonts w:ascii="仿宋" w:eastAsia="仿宋" w:hAnsi="仿宋" w:hint="eastAsia"/>
          <w:sz w:val="32"/>
          <w:szCs w:val="32"/>
        </w:rPr>
        <w:t>项目支出：是预算单位为完成其特定的行政工作任务或事业发展目标所发生的支出。</w:t>
      </w:r>
    </w:p>
    <w:p w:rsidR="00674777" w:rsidRPr="00857379" w:rsidRDefault="00FB6D71">
      <w:pPr>
        <w:spacing w:line="590" w:lineRule="exact"/>
        <w:ind w:firstLineChars="200" w:firstLine="640"/>
        <w:rPr>
          <w:rFonts w:ascii="仿宋" w:eastAsia="仿宋" w:hAnsi="仿宋"/>
          <w:sz w:val="32"/>
          <w:szCs w:val="32"/>
        </w:rPr>
      </w:pPr>
      <w:r w:rsidRPr="00857379">
        <w:rPr>
          <w:rFonts w:ascii="仿宋" w:eastAsia="仿宋" w:hAnsi="仿宋" w:hint="eastAsia"/>
          <w:bCs/>
          <w:color w:val="000000"/>
          <w:sz w:val="32"/>
          <w:szCs w:val="32"/>
        </w:rPr>
        <w:t>9</w:t>
      </w:r>
      <w:r w:rsidRPr="00857379">
        <w:rPr>
          <w:rFonts w:ascii="仿宋" w:eastAsia="仿宋" w:hAnsi="仿宋" w:hint="eastAsia"/>
          <w:bCs/>
          <w:color w:val="000000"/>
          <w:sz w:val="32"/>
          <w:szCs w:val="32"/>
        </w:rPr>
        <w:t>.</w:t>
      </w:r>
      <w:r w:rsidRPr="00857379">
        <w:rPr>
          <w:rFonts w:ascii="仿宋" w:eastAsia="仿宋" w:hAnsi="仿宋" w:hint="eastAsia"/>
          <w:sz w:val="32"/>
          <w:szCs w:val="32"/>
        </w:rPr>
        <w:t>机关运行经费：是</w:t>
      </w:r>
      <w:r w:rsidRPr="00857379">
        <w:rPr>
          <w:rFonts w:ascii="仿宋" w:eastAsia="仿宋" w:hAnsi="仿宋" w:hint="eastAsia"/>
          <w:color w:val="000000"/>
          <w:sz w:val="32"/>
          <w:szCs w:val="32"/>
        </w:rPr>
        <w:t>指各部门机关及参公单位的公用经费，包括办公及印刷费、水电费、邮电</w:t>
      </w:r>
      <w:r w:rsidRPr="00857379">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674777" w:rsidRPr="00857379" w:rsidRDefault="00FB6D71">
      <w:pPr>
        <w:pStyle w:val="Default"/>
        <w:spacing w:line="590" w:lineRule="exact"/>
        <w:ind w:firstLineChars="200" w:firstLine="640"/>
        <w:jc w:val="both"/>
        <w:rPr>
          <w:rFonts w:ascii="仿宋" w:eastAsia="仿宋" w:hAnsi="仿宋" w:hint="default"/>
          <w:color w:val="auto"/>
          <w:sz w:val="32"/>
          <w:szCs w:val="32"/>
        </w:rPr>
      </w:pPr>
      <w:r w:rsidRPr="00857379">
        <w:rPr>
          <w:rFonts w:ascii="仿宋" w:eastAsia="仿宋" w:hAnsi="仿宋"/>
          <w:color w:val="auto"/>
          <w:sz w:val="32"/>
          <w:szCs w:val="32"/>
        </w:rPr>
        <w:t>10</w:t>
      </w:r>
      <w:r w:rsidRPr="00857379">
        <w:rPr>
          <w:rFonts w:ascii="仿宋" w:eastAsia="仿宋" w:hAnsi="仿宋"/>
          <w:color w:val="auto"/>
          <w:sz w:val="32"/>
          <w:szCs w:val="32"/>
        </w:rPr>
        <w:t xml:space="preserve">. </w:t>
      </w:r>
      <w:r w:rsidRPr="00857379">
        <w:rPr>
          <w:rFonts w:ascii="仿宋" w:eastAsia="仿宋" w:hAnsi="仿宋"/>
          <w:color w:val="auto"/>
          <w:sz w:val="32"/>
          <w:szCs w:val="32"/>
        </w:rPr>
        <w:t>公共安全支出（类）公安（款）行政运行（项）</w:t>
      </w:r>
      <w:r w:rsidRPr="00857379">
        <w:rPr>
          <w:rFonts w:ascii="仿宋" w:eastAsia="仿宋" w:hAnsi="仿宋"/>
          <w:bCs/>
          <w:color w:val="auto"/>
          <w:sz w:val="32"/>
          <w:szCs w:val="32"/>
        </w:rPr>
        <w:t>：指行政单位</w:t>
      </w:r>
      <w:r w:rsidRPr="00857379">
        <w:rPr>
          <w:rFonts w:ascii="仿宋" w:eastAsia="仿宋" w:hAnsi="仿宋"/>
          <w:bCs/>
          <w:color w:val="auto"/>
          <w:sz w:val="32"/>
          <w:szCs w:val="32"/>
        </w:rPr>
        <w:t>(</w:t>
      </w:r>
      <w:r w:rsidRPr="00857379">
        <w:rPr>
          <w:rFonts w:ascii="仿宋" w:eastAsia="仿宋" w:hAnsi="仿宋"/>
          <w:bCs/>
          <w:color w:val="auto"/>
          <w:sz w:val="32"/>
          <w:szCs w:val="32"/>
        </w:rPr>
        <w:t>包括实行公务员管理的事业单位</w:t>
      </w:r>
      <w:r w:rsidRPr="00857379">
        <w:rPr>
          <w:rFonts w:ascii="仿宋" w:eastAsia="仿宋" w:hAnsi="仿宋"/>
          <w:bCs/>
          <w:color w:val="auto"/>
          <w:sz w:val="32"/>
          <w:szCs w:val="32"/>
        </w:rPr>
        <w:t>)</w:t>
      </w:r>
      <w:r w:rsidRPr="00857379">
        <w:rPr>
          <w:rFonts w:ascii="仿宋" w:eastAsia="仿宋" w:hAnsi="仿宋"/>
          <w:bCs/>
          <w:color w:val="auto"/>
          <w:sz w:val="32"/>
          <w:szCs w:val="32"/>
        </w:rPr>
        <w:t>的基本支出。</w:t>
      </w:r>
    </w:p>
    <w:p w:rsidR="00674777" w:rsidRPr="00857379" w:rsidRDefault="00FB6D71">
      <w:pPr>
        <w:pStyle w:val="Default"/>
        <w:spacing w:line="590" w:lineRule="exact"/>
        <w:ind w:firstLineChars="200" w:firstLine="640"/>
        <w:jc w:val="both"/>
        <w:rPr>
          <w:rFonts w:ascii="仿宋" w:eastAsia="仿宋" w:hAnsi="仿宋" w:hint="default"/>
          <w:color w:val="auto"/>
          <w:sz w:val="32"/>
          <w:szCs w:val="32"/>
        </w:rPr>
      </w:pPr>
      <w:r w:rsidRPr="00857379">
        <w:rPr>
          <w:rFonts w:ascii="仿宋" w:eastAsia="仿宋" w:hAnsi="仿宋"/>
          <w:color w:val="auto"/>
          <w:sz w:val="32"/>
          <w:szCs w:val="32"/>
        </w:rPr>
        <w:t>11.</w:t>
      </w:r>
      <w:r w:rsidRPr="00857379">
        <w:rPr>
          <w:rFonts w:ascii="仿宋" w:eastAsia="仿宋" w:hAnsi="仿宋"/>
          <w:color w:val="auto"/>
          <w:sz w:val="32"/>
          <w:szCs w:val="32"/>
        </w:rPr>
        <w:t xml:space="preserve"> </w:t>
      </w:r>
      <w:r w:rsidRPr="00857379">
        <w:rPr>
          <w:rFonts w:ascii="仿宋" w:eastAsia="仿宋" w:hAnsi="仿宋"/>
          <w:color w:val="auto"/>
          <w:sz w:val="32"/>
          <w:szCs w:val="32"/>
        </w:rPr>
        <w:t>公共安全支出（类）公安（款）其他公安支出（项）</w:t>
      </w:r>
      <w:r w:rsidRPr="00857379">
        <w:rPr>
          <w:rFonts w:ascii="仿宋" w:eastAsia="仿宋" w:hAnsi="仿宋"/>
          <w:bCs/>
          <w:color w:val="auto"/>
          <w:sz w:val="32"/>
          <w:szCs w:val="32"/>
        </w:rPr>
        <w:t>：</w:t>
      </w:r>
      <w:r w:rsidRPr="00857379">
        <w:rPr>
          <w:rFonts w:ascii="仿宋" w:eastAsia="仿宋" w:hAnsi="仿宋"/>
          <w:bCs/>
          <w:color w:val="auto"/>
          <w:sz w:val="32"/>
          <w:szCs w:val="32"/>
        </w:rPr>
        <w:lastRenderedPageBreak/>
        <w:t>其他用于公安方面的支出。</w:t>
      </w:r>
    </w:p>
    <w:p w:rsidR="00674777" w:rsidRPr="00857379" w:rsidRDefault="00FB6D71">
      <w:pPr>
        <w:pStyle w:val="Default"/>
        <w:ind w:firstLine="600"/>
        <w:jc w:val="both"/>
        <w:rPr>
          <w:rFonts w:ascii="仿宋" w:eastAsia="仿宋" w:hAnsi="仿宋" w:hint="default"/>
          <w:bCs/>
          <w:color w:val="auto"/>
          <w:sz w:val="32"/>
          <w:szCs w:val="32"/>
        </w:rPr>
      </w:pPr>
      <w:r w:rsidRPr="00857379">
        <w:rPr>
          <w:rFonts w:ascii="仿宋" w:eastAsia="仿宋" w:hAnsi="仿宋"/>
          <w:color w:val="auto"/>
          <w:kern w:val="2"/>
          <w:sz w:val="32"/>
          <w:szCs w:val="32"/>
        </w:rPr>
        <w:t>12</w:t>
      </w:r>
      <w:r w:rsidRPr="00857379">
        <w:rPr>
          <w:rFonts w:ascii="仿宋" w:eastAsia="仿宋" w:hAnsi="仿宋"/>
          <w:color w:val="auto"/>
          <w:kern w:val="2"/>
          <w:sz w:val="32"/>
          <w:szCs w:val="32"/>
        </w:rPr>
        <w:t>、</w:t>
      </w:r>
      <w:r w:rsidRPr="00857379">
        <w:rPr>
          <w:rFonts w:ascii="仿宋" w:eastAsia="仿宋" w:hAnsi="仿宋" w:cs="宋体"/>
          <w:color w:val="auto"/>
          <w:sz w:val="32"/>
          <w:szCs w:val="32"/>
        </w:rPr>
        <w:t>社会保障和就业支出（类）行政事业单位养老支出（款）机关事业单位基本养老保险缴费支出（项）</w:t>
      </w:r>
      <w:r w:rsidRPr="00857379">
        <w:rPr>
          <w:rFonts w:ascii="仿宋" w:eastAsia="仿宋" w:hAnsi="仿宋"/>
          <w:bCs/>
          <w:color w:val="auto"/>
          <w:sz w:val="32"/>
          <w:szCs w:val="32"/>
        </w:rPr>
        <w:t>：指机关事业单位实施养老保险制度由单位缴纳的基本养老保险费支出。</w:t>
      </w:r>
    </w:p>
    <w:p w:rsidR="00674777" w:rsidRPr="00857379" w:rsidRDefault="00FB6D71">
      <w:pPr>
        <w:pStyle w:val="Default"/>
        <w:ind w:firstLine="600"/>
        <w:jc w:val="both"/>
        <w:rPr>
          <w:rFonts w:ascii="仿宋" w:eastAsia="仿宋" w:hAnsi="仿宋" w:hint="default"/>
          <w:bCs/>
          <w:color w:val="auto"/>
          <w:sz w:val="32"/>
          <w:szCs w:val="32"/>
        </w:rPr>
      </w:pPr>
      <w:r w:rsidRPr="00857379">
        <w:rPr>
          <w:rFonts w:ascii="仿宋" w:eastAsia="仿宋" w:hAnsi="仿宋"/>
          <w:bCs/>
          <w:color w:val="auto"/>
          <w:sz w:val="32"/>
          <w:szCs w:val="32"/>
        </w:rPr>
        <w:t>13</w:t>
      </w:r>
      <w:r w:rsidRPr="00857379">
        <w:rPr>
          <w:rFonts w:ascii="仿宋" w:eastAsia="仿宋" w:hAnsi="仿宋"/>
          <w:bCs/>
          <w:color w:val="auto"/>
          <w:sz w:val="32"/>
          <w:szCs w:val="32"/>
        </w:rPr>
        <w:t>、</w:t>
      </w:r>
      <w:r w:rsidRPr="00857379">
        <w:rPr>
          <w:rFonts w:ascii="仿宋" w:eastAsia="仿宋" w:hAnsi="仿宋" w:cs="宋体"/>
          <w:color w:val="auto"/>
          <w:sz w:val="32"/>
          <w:szCs w:val="32"/>
        </w:rPr>
        <w:t>社会保障和就业支出（类）行政事业单位养老支出（款）机关事业单位职业年金缴费支出（项）</w:t>
      </w:r>
      <w:r w:rsidRPr="00857379">
        <w:rPr>
          <w:rFonts w:ascii="仿宋" w:eastAsia="仿宋" w:hAnsi="仿宋"/>
          <w:bCs/>
          <w:color w:val="auto"/>
          <w:sz w:val="32"/>
          <w:szCs w:val="32"/>
        </w:rPr>
        <w:t>：指机关事业单位实施养老保险制度由单位实际缴纳的职业年金支出。</w:t>
      </w:r>
    </w:p>
    <w:p w:rsidR="00674777" w:rsidRPr="00857379" w:rsidRDefault="00FB6D71">
      <w:pPr>
        <w:pStyle w:val="Default"/>
        <w:ind w:firstLine="600"/>
        <w:jc w:val="both"/>
        <w:rPr>
          <w:rFonts w:ascii="仿宋" w:eastAsia="仿宋" w:hAnsi="仿宋" w:hint="default"/>
          <w:sz w:val="32"/>
          <w:szCs w:val="32"/>
        </w:rPr>
      </w:pPr>
      <w:r w:rsidRPr="00857379">
        <w:rPr>
          <w:rFonts w:ascii="仿宋" w:eastAsia="仿宋" w:hAnsi="仿宋"/>
          <w:sz w:val="32"/>
          <w:szCs w:val="32"/>
        </w:rPr>
        <w:t>14</w:t>
      </w:r>
      <w:r w:rsidRPr="00857379">
        <w:rPr>
          <w:rFonts w:ascii="仿宋" w:eastAsia="仿宋" w:hAnsi="仿宋"/>
          <w:sz w:val="32"/>
          <w:szCs w:val="32"/>
        </w:rPr>
        <w:t>、科学技术支出（类）其他科学技术支出（款）其他科学技术</w:t>
      </w:r>
      <w:r w:rsidRPr="00857379">
        <w:rPr>
          <w:rFonts w:ascii="仿宋" w:eastAsia="仿宋" w:hAnsi="仿宋"/>
          <w:sz w:val="32"/>
          <w:szCs w:val="32"/>
        </w:rPr>
        <w:t>支出（项）：指其他用于科技方面的支出。</w:t>
      </w:r>
    </w:p>
    <w:p w:rsidR="00674777" w:rsidRPr="00857379" w:rsidRDefault="00FB6D71">
      <w:pPr>
        <w:pStyle w:val="Default"/>
        <w:ind w:firstLine="600"/>
        <w:jc w:val="both"/>
        <w:rPr>
          <w:rFonts w:ascii="仿宋" w:eastAsia="仿宋" w:hAnsi="仿宋" w:hint="default"/>
          <w:bCs/>
          <w:color w:val="auto"/>
          <w:kern w:val="2"/>
          <w:sz w:val="30"/>
          <w:szCs w:val="30"/>
        </w:rPr>
      </w:pPr>
      <w:r w:rsidRPr="00857379">
        <w:rPr>
          <w:rFonts w:ascii="仿宋" w:eastAsia="仿宋" w:hAnsi="仿宋" w:cs="宋体"/>
          <w:color w:val="auto"/>
          <w:sz w:val="32"/>
          <w:szCs w:val="32"/>
        </w:rPr>
        <w:t>15</w:t>
      </w:r>
      <w:r w:rsidRPr="00857379">
        <w:rPr>
          <w:rFonts w:ascii="仿宋" w:eastAsia="仿宋" w:hAnsi="仿宋" w:cs="宋体"/>
          <w:color w:val="auto"/>
          <w:sz w:val="32"/>
          <w:szCs w:val="32"/>
        </w:rPr>
        <w:t>、城乡社区支出（类）国有土地使用权出让收入安排的支出（款）其他国有土地使用权出让收入安排的支出（项）</w:t>
      </w:r>
      <w:r w:rsidRPr="00857379">
        <w:rPr>
          <w:rFonts w:ascii="仿宋" w:eastAsia="仿宋" w:hAnsi="仿宋" w:cs="宋体"/>
          <w:color w:val="auto"/>
          <w:sz w:val="32"/>
          <w:szCs w:val="32"/>
        </w:rPr>
        <w:t>:</w:t>
      </w:r>
      <w:r w:rsidRPr="00857379">
        <w:rPr>
          <w:rFonts w:ascii="仿宋" w:eastAsia="仿宋" w:hAnsi="仿宋" w:cs="宋体"/>
          <w:color w:val="auto"/>
          <w:sz w:val="32"/>
          <w:szCs w:val="32"/>
        </w:rPr>
        <w:t>指土地出让收入用于其他方面的支出。不包括市县级政府当年按规定用土地出让收入向中央和省级政府缴纳的新增建设用地有偿使用费的支出。</w:t>
      </w:r>
    </w:p>
    <w:p w:rsidR="00674777" w:rsidRPr="00857379" w:rsidRDefault="00FB6D71" w:rsidP="00857379">
      <w:pPr>
        <w:ind w:firstLineChars="150" w:firstLine="480"/>
        <w:rPr>
          <w:rFonts w:ascii="仿宋" w:eastAsia="仿宋" w:hAnsi="仿宋"/>
          <w:b/>
        </w:rPr>
      </w:pPr>
      <w:r w:rsidRPr="00857379">
        <w:rPr>
          <w:rFonts w:ascii="仿宋" w:eastAsia="仿宋" w:hAnsi="仿宋" w:cs="宋体" w:hint="eastAsia"/>
          <w:kern w:val="0"/>
          <w:sz w:val="32"/>
          <w:szCs w:val="32"/>
        </w:rPr>
        <w:t>16</w:t>
      </w:r>
      <w:r w:rsidRPr="00857379">
        <w:rPr>
          <w:rFonts w:ascii="仿宋" w:eastAsia="仿宋" w:hAnsi="仿宋" w:cs="宋体"/>
          <w:kern w:val="0"/>
          <w:sz w:val="32"/>
          <w:szCs w:val="32"/>
        </w:rPr>
        <w:t>、</w:t>
      </w:r>
      <w:r w:rsidRPr="00857379">
        <w:rPr>
          <w:rFonts w:ascii="仿宋" w:eastAsia="仿宋" w:hAnsi="仿宋" w:cs="宋体" w:hint="eastAsia"/>
          <w:sz w:val="32"/>
          <w:szCs w:val="32"/>
        </w:rPr>
        <w:t>其他支出（类）其他政府性基金及对应专项债务收入安排的支出（款）其他政府性基金安排的支出（项）</w:t>
      </w:r>
      <w:r w:rsidRPr="00857379">
        <w:rPr>
          <w:rFonts w:ascii="仿宋" w:eastAsia="仿宋" w:hAnsi="仿宋" w:cs="宋体"/>
          <w:kern w:val="0"/>
          <w:sz w:val="32"/>
          <w:szCs w:val="32"/>
        </w:rPr>
        <w:t>：指</w:t>
      </w:r>
      <w:r w:rsidRPr="00857379">
        <w:rPr>
          <w:rFonts w:ascii="仿宋" w:eastAsia="仿宋" w:hAnsi="仿宋" w:cs="宋体"/>
          <w:sz w:val="32"/>
          <w:szCs w:val="32"/>
        </w:rPr>
        <w:t>其他政府性基金安排的支出（包括用以前年度欠款收入安排的支出。</w:t>
      </w:r>
    </w:p>
    <w:sectPr w:rsidR="00674777" w:rsidRPr="00857379" w:rsidSect="006747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71" w:rsidRDefault="00FB6D71" w:rsidP="0042200C">
      <w:r>
        <w:separator/>
      </w:r>
    </w:p>
  </w:endnote>
  <w:endnote w:type="continuationSeparator" w:id="1">
    <w:p w:rsidR="00FB6D71" w:rsidRDefault="00FB6D71" w:rsidP="00422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71" w:rsidRDefault="00FB6D71" w:rsidP="0042200C">
      <w:r>
        <w:separator/>
      </w:r>
    </w:p>
  </w:footnote>
  <w:footnote w:type="continuationSeparator" w:id="1">
    <w:p w:rsidR="00FB6D71" w:rsidRDefault="00FB6D71" w:rsidP="00422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777"/>
    <w:rsid w:val="0042200C"/>
    <w:rsid w:val="00674777"/>
    <w:rsid w:val="00857379"/>
    <w:rsid w:val="00931572"/>
    <w:rsid w:val="00FB6D71"/>
    <w:rsid w:val="1DA358E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74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4777"/>
    <w:pPr>
      <w:tabs>
        <w:tab w:val="center" w:pos="4153"/>
        <w:tab w:val="right" w:pos="8306"/>
      </w:tabs>
      <w:snapToGrid w:val="0"/>
      <w:jc w:val="left"/>
    </w:pPr>
    <w:rPr>
      <w:sz w:val="18"/>
      <w:szCs w:val="18"/>
    </w:rPr>
  </w:style>
  <w:style w:type="paragraph" w:styleId="a4">
    <w:name w:val="header"/>
    <w:basedOn w:val="a"/>
    <w:link w:val="Char0"/>
    <w:rsid w:val="00674777"/>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semiHidden/>
    <w:rsid w:val="00674777"/>
    <w:rPr>
      <w:rFonts w:ascii="Times New Roman" w:eastAsia="宋体" w:hAnsi="Times New Roman" w:cs="Times New Roman"/>
      <w:sz w:val="18"/>
      <w:szCs w:val="18"/>
    </w:rPr>
  </w:style>
  <w:style w:type="character" w:customStyle="1" w:styleId="Char0">
    <w:name w:val="页眉 Char"/>
    <w:basedOn w:val="a0"/>
    <w:link w:val="a4"/>
    <w:semiHidden/>
    <w:rsid w:val="00674777"/>
    <w:rPr>
      <w:rFonts w:ascii="Times New Roman" w:eastAsia="宋体" w:hAnsi="Times New Roman" w:cs="Times New Roman"/>
      <w:sz w:val="18"/>
      <w:szCs w:val="18"/>
    </w:rPr>
  </w:style>
  <w:style w:type="paragraph" w:customStyle="1" w:styleId="Default">
    <w:name w:val="Default"/>
    <w:qFormat/>
    <w:rsid w:val="00674777"/>
    <w:pPr>
      <w:widowControl w:val="0"/>
      <w:autoSpaceDE w:val="0"/>
      <w:autoSpaceDN w:val="0"/>
      <w:adjustRightInd w:val="0"/>
    </w:pPr>
    <w:rPr>
      <w:rFonts w:ascii="仿宋_GB2312" w:eastAsia="仿宋_GB2312" w:hAnsi="仿宋_GB2312" w:hint="eastAsia"/>
      <w:color w:val="000000"/>
      <w:sz w:val="24"/>
    </w:rPr>
  </w:style>
  <w:style w:type="paragraph" w:customStyle="1" w:styleId="p0">
    <w:name w:val="p0"/>
    <w:basedOn w:val="a"/>
    <w:qFormat/>
    <w:rsid w:val="00674777"/>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682</Words>
  <Characters>3891</Characters>
  <Application>Microsoft Office Word</Application>
  <DocSecurity>0</DocSecurity>
  <Lines>32</Lines>
  <Paragraphs>9</Paragraphs>
  <ScaleCrop>false</ScaleCrop>
  <Company>wlgaj</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赵美珍</cp:lastModifiedBy>
  <cp:revision>3</cp:revision>
  <cp:lastPrinted>2021-04-02T15:05:00Z</cp:lastPrinted>
  <dcterms:created xsi:type="dcterms:W3CDTF">2021-04-01T11:44:00Z</dcterms:created>
  <dcterms:modified xsi:type="dcterms:W3CDTF">2021-04-14T01:30:00Z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