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93" w:rsidRDefault="00193A93" w:rsidP="00193A93">
      <w:pPr>
        <w:widowControl w:val="0"/>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w:t>
      </w:r>
      <w:r w:rsidR="00F31ECD">
        <w:rPr>
          <w:rFonts w:ascii="方正小标宋简体" w:eastAsia="方正小标宋简体" w:hAnsi="ˎ̥" w:cs="宋体" w:hint="eastAsia"/>
          <w:sz w:val="44"/>
          <w:szCs w:val="44"/>
        </w:rPr>
        <w:t>委宣传部</w:t>
      </w:r>
      <w:r>
        <w:rPr>
          <w:rFonts w:ascii="方正小标宋简体" w:eastAsia="方正小标宋简体" w:hAnsi="ˎ̥" w:cs="宋体" w:hint="eastAsia"/>
          <w:sz w:val="44"/>
          <w:szCs w:val="44"/>
        </w:rPr>
        <w:t>2019年部门预算</w:t>
      </w:r>
    </w:p>
    <w:p w:rsidR="00193A93" w:rsidRDefault="00193A93" w:rsidP="00193A93">
      <w:pPr>
        <w:widowControl w:val="0"/>
        <w:spacing w:line="590" w:lineRule="exact"/>
        <w:ind w:firstLineChars="200" w:firstLine="640"/>
        <w:rPr>
          <w:rFonts w:ascii="仿宋_GB2312" w:eastAsia="仿宋_GB2312" w:hAnsi="ˎ̥" w:cs="宋体"/>
          <w:sz w:val="32"/>
          <w:szCs w:val="32"/>
        </w:rPr>
      </w:pPr>
    </w:p>
    <w:p w:rsidR="00193A93" w:rsidRDefault="00193A93" w:rsidP="00193A93">
      <w:pPr>
        <w:widowControl w:val="0"/>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w:t>
      </w:r>
      <w:r w:rsidR="00F31ECD">
        <w:rPr>
          <w:rFonts w:ascii="黑体" w:eastAsia="黑体" w:hAnsi="ˎ̥" w:cs="宋体" w:hint="eastAsia"/>
          <w:sz w:val="32"/>
          <w:szCs w:val="32"/>
        </w:rPr>
        <w:t>委宣传部</w:t>
      </w:r>
      <w:r>
        <w:rPr>
          <w:rFonts w:ascii="黑体" w:eastAsia="黑体" w:hAnsi="ˎ̥" w:cs="宋体" w:hint="eastAsia"/>
          <w:sz w:val="32"/>
          <w:szCs w:val="32"/>
        </w:rPr>
        <w:t>概况</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Pr>
          <w:rFonts w:ascii="仿宋_GB2312" w:eastAsia="仿宋_GB2312" w:hAnsi="ˎ̥" w:cs="宋体" w:hint="eastAsia"/>
          <w:sz w:val="32"/>
          <w:szCs w:val="32"/>
        </w:rPr>
        <w:t>（</w:t>
      </w:r>
      <w:r w:rsidRPr="00EB2E02">
        <w:rPr>
          <w:rFonts w:ascii="仿宋" w:eastAsia="仿宋" w:hAnsi="仿宋" w:cs="宋体" w:hint="eastAsia"/>
          <w:sz w:val="32"/>
          <w:szCs w:val="32"/>
        </w:rPr>
        <w:t>一）主要职能</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负责抓好全市的意识形态和宣传文化思想工作。负责理论学习、理论宣传、理论研究和理论队伍建设教育。参与市委理论学习中心组的学习，并做好服务工作。协调开展全市的国防教育和爱国主义教育工作。组织对全市各镇（街道）党委领导干部和有关宣传文化系统领导骨干的培训；联系宣传文化系统的知识分子，负责做好市委讲师团的日常工作。组织全市重大活动的宣传报道工作；指导、协调正确的新闻舆论导向；负责与有关新闻单位的业务联系和对出版界进行宏观管理；研究、拟订全市对外宣传工作以及互联网新闻宣传工作政策和工作部署、管理；指导全市对外宣传和新闻发布工作。组织、协调全市党报党刊发行工作。协调各有关部门搞好社会文化市场管理；宏观上指导文化艺术、体育和精神产品的生产、管理工作及文化、体育市场的管理。指导和组织全市开展精神文明建设活动。深入调查研究、了解、掌握、反映本市群众性精神文明建设活动的情况，组织和协调全市未成年人思想道德建设活动。完成市委、市政府和上级宣传部门交办的各项任务。</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按市政府门户网站对外公开口径</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（二）部门预算单位构成</w:t>
      </w:r>
    </w:p>
    <w:p w:rsidR="00193A93" w:rsidRPr="00EB2E02" w:rsidRDefault="00F31ECD"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lastRenderedPageBreak/>
        <w:t>温岭</w:t>
      </w:r>
      <w:r w:rsidR="00193A93" w:rsidRPr="00EB2E02">
        <w:rPr>
          <w:rFonts w:ascii="仿宋" w:eastAsia="仿宋" w:hAnsi="仿宋" w:cs="宋体" w:hint="eastAsia"/>
          <w:sz w:val="32"/>
          <w:szCs w:val="32"/>
        </w:rPr>
        <w:t>市委宣传部部门预算包括：部本级预算。</w:t>
      </w:r>
    </w:p>
    <w:p w:rsidR="00193A93" w:rsidRPr="00EB2E02" w:rsidRDefault="00193A93" w:rsidP="00193A93">
      <w:pPr>
        <w:widowControl w:val="0"/>
        <w:spacing w:line="590" w:lineRule="exact"/>
        <w:ind w:firstLineChars="200" w:firstLine="640"/>
        <w:rPr>
          <w:rFonts w:ascii="黑体" w:eastAsia="黑体" w:hAnsi="黑体" w:cs="宋体"/>
          <w:sz w:val="32"/>
          <w:szCs w:val="32"/>
        </w:rPr>
      </w:pPr>
      <w:r w:rsidRPr="00EB2E02">
        <w:rPr>
          <w:rFonts w:ascii="黑体" w:eastAsia="黑体" w:hAnsi="黑体" w:cs="宋体" w:hint="eastAsia"/>
          <w:sz w:val="32"/>
          <w:szCs w:val="32"/>
        </w:rPr>
        <w:t>二、</w:t>
      </w:r>
      <w:r w:rsidR="00F31ECD" w:rsidRPr="00EB2E02">
        <w:rPr>
          <w:rFonts w:ascii="黑体" w:eastAsia="黑体" w:hAnsi="黑体" w:cs="宋体" w:hint="eastAsia"/>
          <w:sz w:val="32"/>
          <w:szCs w:val="32"/>
        </w:rPr>
        <w:t>温岭</w:t>
      </w:r>
      <w:r w:rsidRPr="00EB2E02">
        <w:rPr>
          <w:rFonts w:ascii="黑体" w:eastAsia="黑体" w:hAnsi="黑体" w:cs="宋体" w:hint="eastAsia"/>
          <w:sz w:val="32"/>
          <w:szCs w:val="32"/>
        </w:rPr>
        <w:t>市委宣传部2019年部门预算安排情况说明</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（一）关于</w:t>
      </w:r>
      <w:r w:rsidR="00F31ECD" w:rsidRPr="00EB2E02">
        <w:rPr>
          <w:rFonts w:ascii="仿宋" w:eastAsia="仿宋" w:hAnsi="仿宋" w:cs="宋体" w:hint="eastAsia"/>
          <w:b/>
          <w:bCs/>
          <w:sz w:val="32"/>
          <w:szCs w:val="32"/>
        </w:rPr>
        <w:t>温岭</w:t>
      </w:r>
      <w:r w:rsidR="00B542C6" w:rsidRPr="00EB2E02">
        <w:rPr>
          <w:rFonts w:ascii="仿宋" w:eastAsia="仿宋" w:hAnsi="仿宋" w:cs="宋体" w:hint="eastAsia"/>
          <w:b/>
          <w:bCs/>
          <w:sz w:val="32"/>
          <w:szCs w:val="32"/>
        </w:rPr>
        <w:t>市委宣传部</w:t>
      </w:r>
      <w:r w:rsidRPr="00EB2E02">
        <w:rPr>
          <w:rFonts w:ascii="仿宋" w:eastAsia="仿宋" w:hAnsi="仿宋" w:cs="宋体" w:hint="eastAsia"/>
          <w:b/>
          <w:bCs/>
          <w:sz w:val="32"/>
          <w:szCs w:val="32"/>
        </w:rPr>
        <w:t>2019年收支预算情况的总体说明</w:t>
      </w:r>
    </w:p>
    <w:p w:rsidR="00193A93" w:rsidRPr="00EB2E02" w:rsidRDefault="00193A93" w:rsidP="00193A93">
      <w:pPr>
        <w:spacing w:line="560" w:lineRule="exact"/>
        <w:ind w:firstLineChars="200" w:firstLine="640"/>
        <w:rPr>
          <w:rFonts w:ascii="仿宋" w:eastAsia="仿宋" w:hAnsi="仿宋"/>
          <w:color w:val="000000"/>
          <w:sz w:val="32"/>
          <w:szCs w:val="32"/>
        </w:rPr>
      </w:pPr>
      <w:r w:rsidRPr="00EB2E02">
        <w:rPr>
          <w:rFonts w:ascii="仿宋" w:eastAsia="仿宋" w:hAnsi="仿宋" w:hint="eastAsia"/>
          <w:bCs/>
          <w:color w:val="000000"/>
          <w:sz w:val="32"/>
          <w:szCs w:val="32"/>
        </w:rPr>
        <w:t>按照综合预算的原则，</w:t>
      </w:r>
      <w:r w:rsidR="00F31ECD" w:rsidRPr="00EB2E02">
        <w:rPr>
          <w:rFonts w:ascii="仿宋" w:eastAsia="仿宋" w:hAnsi="仿宋" w:hint="eastAsia"/>
          <w:bCs/>
          <w:color w:val="000000"/>
          <w:sz w:val="32"/>
          <w:szCs w:val="32"/>
        </w:rPr>
        <w:t>温岭</w:t>
      </w:r>
      <w:r w:rsidR="00B542C6" w:rsidRPr="00EB2E02">
        <w:rPr>
          <w:rFonts w:ascii="仿宋" w:eastAsia="仿宋" w:hAnsi="仿宋" w:hint="eastAsia"/>
          <w:color w:val="000000"/>
          <w:sz w:val="32"/>
          <w:szCs w:val="32"/>
        </w:rPr>
        <w:t>市委宣传部</w:t>
      </w:r>
      <w:r w:rsidRPr="00EB2E02">
        <w:rPr>
          <w:rFonts w:ascii="仿宋" w:eastAsia="仿宋" w:hAnsi="仿宋" w:hint="eastAsia"/>
          <w:color w:val="000000"/>
          <w:sz w:val="32"/>
          <w:szCs w:val="32"/>
        </w:rPr>
        <w:t>所有收入和支出均纳入部门预算管理。收入包括：一般公共预算拨款收入、省补助收入、上年结转；支出包括：一般公共服务支出、文化旅游体育与传媒支出、社会保障和就业支出。</w:t>
      </w:r>
      <w:r w:rsidR="00010AC8" w:rsidRPr="00EB2E02">
        <w:rPr>
          <w:rFonts w:ascii="仿宋" w:eastAsia="仿宋" w:hAnsi="仿宋" w:hint="eastAsia"/>
          <w:color w:val="000000"/>
          <w:sz w:val="32"/>
          <w:szCs w:val="32"/>
        </w:rPr>
        <w:t>市委宣传部</w:t>
      </w:r>
      <w:r w:rsidRPr="00EB2E02">
        <w:rPr>
          <w:rFonts w:ascii="仿宋" w:eastAsia="仿宋" w:hAnsi="仿宋" w:hint="eastAsia"/>
          <w:color w:val="000000"/>
          <w:sz w:val="32"/>
          <w:szCs w:val="32"/>
        </w:rPr>
        <w:t>2019年收支总预算</w:t>
      </w:r>
      <w:r w:rsidR="00010AC8" w:rsidRPr="00EB2E02">
        <w:rPr>
          <w:rFonts w:ascii="仿宋" w:eastAsia="仿宋" w:hAnsi="仿宋" w:hint="eastAsia"/>
          <w:color w:val="000000"/>
          <w:sz w:val="32"/>
          <w:szCs w:val="32"/>
        </w:rPr>
        <w:t>3853.84</w:t>
      </w:r>
      <w:r w:rsidRPr="00EB2E02">
        <w:rPr>
          <w:rFonts w:ascii="仿宋" w:eastAsia="仿宋" w:hAnsi="仿宋" w:hint="eastAsia"/>
          <w:color w:val="000000"/>
          <w:sz w:val="32"/>
          <w:szCs w:val="32"/>
        </w:rPr>
        <w:t>万元。</w:t>
      </w:r>
    </w:p>
    <w:p w:rsidR="00193A93" w:rsidRPr="00EB2E02" w:rsidRDefault="00193A93" w:rsidP="00EB2E02">
      <w:pPr>
        <w:spacing w:line="560" w:lineRule="exact"/>
        <w:ind w:firstLineChars="200" w:firstLine="643"/>
        <w:rPr>
          <w:rFonts w:ascii="仿宋" w:eastAsia="仿宋" w:hAnsi="仿宋"/>
          <w:b/>
          <w:bCs/>
        </w:rPr>
      </w:pPr>
      <w:r w:rsidRPr="00EB2E02">
        <w:rPr>
          <w:rFonts w:ascii="仿宋" w:eastAsia="仿宋" w:hAnsi="仿宋" w:cs="宋体" w:hint="eastAsia"/>
          <w:b/>
          <w:bCs/>
          <w:sz w:val="32"/>
          <w:szCs w:val="32"/>
        </w:rPr>
        <w:t>（二）关于</w:t>
      </w:r>
      <w:r w:rsidR="00F31ECD" w:rsidRPr="00EB2E02">
        <w:rPr>
          <w:rFonts w:ascii="仿宋" w:eastAsia="仿宋" w:hAnsi="仿宋" w:cs="宋体" w:hint="eastAsia"/>
          <w:b/>
          <w:bCs/>
          <w:sz w:val="32"/>
          <w:szCs w:val="32"/>
        </w:rPr>
        <w:t>温岭</w:t>
      </w:r>
      <w:r w:rsidR="00010AC8" w:rsidRPr="00EB2E02">
        <w:rPr>
          <w:rFonts w:ascii="仿宋" w:eastAsia="仿宋" w:hAnsi="仿宋" w:cs="宋体" w:hint="eastAsia"/>
          <w:b/>
          <w:bCs/>
          <w:sz w:val="32"/>
          <w:szCs w:val="32"/>
        </w:rPr>
        <w:t>市委宣传部</w:t>
      </w:r>
      <w:r w:rsidRPr="00EB2E02">
        <w:rPr>
          <w:rFonts w:ascii="仿宋" w:eastAsia="仿宋" w:hAnsi="仿宋" w:cs="宋体" w:hint="eastAsia"/>
          <w:b/>
          <w:bCs/>
          <w:sz w:val="32"/>
          <w:szCs w:val="32"/>
        </w:rPr>
        <w:t>2019年收入预算情况说明</w:t>
      </w:r>
    </w:p>
    <w:p w:rsidR="00193A93" w:rsidRPr="00EB2E02" w:rsidRDefault="00010AC8" w:rsidP="00193A93">
      <w:pPr>
        <w:widowControl w:val="0"/>
        <w:spacing w:line="590" w:lineRule="exact"/>
        <w:ind w:firstLineChars="200" w:firstLine="640"/>
        <w:rPr>
          <w:rFonts w:ascii="仿宋" w:eastAsia="仿宋" w:hAnsi="仿宋"/>
          <w:color w:val="000000"/>
          <w:sz w:val="32"/>
          <w:szCs w:val="32"/>
        </w:rPr>
      </w:pPr>
      <w:r w:rsidRPr="00EB2E02">
        <w:rPr>
          <w:rFonts w:ascii="仿宋" w:eastAsia="仿宋" w:hAnsi="仿宋" w:hint="eastAsia"/>
          <w:color w:val="000000"/>
          <w:sz w:val="32"/>
          <w:szCs w:val="32"/>
        </w:rPr>
        <w:t>市委宣传部</w:t>
      </w:r>
      <w:r w:rsidR="00193A93" w:rsidRPr="00EB2E02">
        <w:rPr>
          <w:rFonts w:ascii="仿宋" w:eastAsia="仿宋" w:hAnsi="仿宋" w:hint="eastAsia"/>
          <w:color w:val="000000"/>
          <w:sz w:val="32"/>
          <w:szCs w:val="32"/>
        </w:rPr>
        <w:t>2019年收入预算</w:t>
      </w:r>
      <w:r w:rsidRPr="00EB2E02">
        <w:rPr>
          <w:rFonts w:ascii="仿宋" w:eastAsia="仿宋" w:hAnsi="仿宋" w:hint="eastAsia"/>
          <w:color w:val="000000"/>
          <w:sz w:val="32"/>
          <w:szCs w:val="32"/>
        </w:rPr>
        <w:t>3853.84</w:t>
      </w:r>
      <w:r w:rsidR="00193A93" w:rsidRPr="00EB2E02">
        <w:rPr>
          <w:rFonts w:ascii="仿宋" w:eastAsia="仿宋" w:hAnsi="仿宋" w:hint="eastAsia"/>
          <w:color w:val="000000"/>
          <w:sz w:val="32"/>
          <w:szCs w:val="32"/>
        </w:rPr>
        <w:t>万元，</w:t>
      </w:r>
      <w:r w:rsidR="00193A93" w:rsidRPr="00EB2E02">
        <w:rPr>
          <w:rFonts w:ascii="仿宋" w:eastAsia="仿宋" w:hAnsi="仿宋" w:cs="宋体" w:hint="eastAsia"/>
          <w:sz w:val="32"/>
          <w:szCs w:val="32"/>
        </w:rPr>
        <w:t>比上年收入预算增加</w:t>
      </w:r>
      <w:r w:rsidR="00A30660" w:rsidRPr="00EB2E02">
        <w:rPr>
          <w:rFonts w:ascii="仿宋" w:eastAsia="仿宋" w:hAnsi="仿宋" w:cs="宋体" w:hint="eastAsia"/>
          <w:sz w:val="32"/>
          <w:szCs w:val="32"/>
        </w:rPr>
        <w:t>1675.82</w:t>
      </w:r>
      <w:r w:rsidR="00193A93" w:rsidRPr="00EB2E02">
        <w:rPr>
          <w:rFonts w:ascii="仿宋" w:eastAsia="仿宋" w:hAnsi="仿宋" w:cs="宋体" w:hint="eastAsia"/>
          <w:sz w:val="32"/>
          <w:szCs w:val="32"/>
        </w:rPr>
        <w:t>万元，增长</w:t>
      </w:r>
      <w:r w:rsidR="00A30660" w:rsidRPr="00EB2E02">
        <w:rPr>
          <w:rFonts w:ascii="仿宋" w:eastAsia="仿宋" w:hAnsi="仿宋" w:cs="宋体" w:hint="eastAsia"/>
          <w:sz w:val="32"/>
          <w:szCs w:val="32"/>
        </w:rPr>
        <w:t>77.0</w:t>
      </w:r>
      <w:r w:rsidR="00193A93" w:rsidRPr="00EB2E02">
        <w:rPr>
          <w:rFonts w:ascii="仿宋" w:eastAsia="仿宋" w:hAnsi="仿宋" w:cs="宋体" w:hint="eastAsia"/>
          <w:sz w:val="32"/>
          <w:szCs w:val="32"/>
        </w:rPr>
        <w:t>%</w:t>
      </w:r>
      <w:r w:rsidR="00193A93" w:rsidRPr="00EB2E02">
        <w:rPr>
          <w:rFonts w:ascii="仿宋" w:eastAsia="仿宋" w:hAnsi="仿宋" w:hint="eastAsia"/>
          <w:color w:val="000000"/>
          <w:sz w:val="32"/>
          <w:szCs w:val="32"/>
        </w:rPr>
        <w:t>，主要原因是</w:t>
      </w:r>
      <w:r w:rsidR="00A30660" w:rsidRPr="00EB2E02">
        <w:rPr>
          <w:rFonts w:ascii="仿宋" w:eastAsia="仿宋" w:hAnsi="仿宋" w:cs="宋体" w:hint="eastAsia"/>
          <w:sz w:val="32"/>
          <w:szCs w:val="32"/>
        </w:rPr>
        <w:t>根据《浙江省农村文化礼堂建设实施纲要（2018-2022年）》（浙委办发〔2018〕41号）文件要求，到2022年，农村文化礼堂要实现500人以上行政村全覆盖，为了加大建设进度，根据实际要求增加了农村文化礼堂建设经费。</w:t>
      </w:r>
      <w:r w:rsidR="003A5A5E" w:rsidRPr="00EB2E02">
        <w:rPr>
          <w:rFonts w:ascii="仿宋" w:eastAsia="仿宋" w:hAnsi="仿宋" w:hint="eastAsia"/>
          <w:color w:val="000000"/>
          <w:sz w:val="32"/>
          <w:szCs w:val="32"/>
        </w:rPr>
        <w:t>为了进一步加强媒体融合工作，共同推进温岭日报的体制改革，根据宣传部与浙江日报报业集团签订的媒体融合协议，</w:t>
      </w:r>
      <w:r w:rsidR="00242E8C" w:rsidRPr="00EB2E02">
        <w:rPr>
          <w:rFonts w:ascii="仿宋" w:eastAsia="仿宋" w:hAnsi="仿宋" w:hint="eastAsia"/>
          <w:color w:val="000000"/>
          <w:sz w:val="32"/>
          <w:szCs w:val="32"/>
        </w:rPr>
        <w:t>增加媒体融合合作经费</w:t>
      </w:r>
      <w:r w:rsidR="003A5A5E" w:rsidRPr="00EB2E02">
        <w:rPr>
          <w:rFonts w:ascii="仿宋" w:eastAsia="仿宋" w:hAnsi="仿宋" w:hint="eastAsia"/>
          <w:color w:val="000000"/>
          <w:sz w:val="32"/>
          <w:szCs w:val="32"/>
        </w:rPr>
        <w:t>。根据</w:t>
      </w:r>
      <w:r w:rsidR="00F4545A" w:rsidRPr="00EB2E02">
        <w:rPr>
          <w:rFonts w:ascii="仿宋" w:eastAsia="仿宋" w:hAnsi="仿宋" w:hint="eastAsia"/>
          <w:color w:val="000000"/>
          <w:sz w:val="32"/>
          <w:szCs w:val="32"/>
        </w:rPr>
        <w:t>中共中央办公厅印发《关于建设新时代文明实践中心试点工作的指导意见》的通知，依据省委宣传部制定《“新时代文明实践中心”建设试点工作指导方案》要求</w:t>
      </w:r>
      <w:r w:rsidR="00A822CE" w:rsidRPr="00EB2E02">
        <w:rPr>
          <w:rFonts w:ascii="仿宋" w:eastAsia="仿宋" w:hAnsi="仿宋" w:hint="eastAsia"/>
          <w:color w:val="000000"/>
          <w:sz w:val="32"/>
          <w:szCs w:val="32"/>
        </w:rPr>
        <w:t>，</w:t>
      </w:r>
      <w:r w:rsidR="00F4545A" w:rsidRPr="00EB2E02">
        <w:rPr>
          <w:rFonts w:ascii="仿宋" w:eastAsia="仿宋" w:hAnsi="仿宋" w:hint="eastAsia"/>
          <w:color w:val="000000"/>
          <w:sz w:val="32"/>
          <w:szCs w:val="32"/>
        </w:rPr>
        <w:t>根据台州市文明</w:t>
      </w:r>
      <w:proofErr w:type="gramStart"/>
      <w:r w:rsidR="00F4545A" w:rsidRPr="00EB2E02">
        <w:rPr>
          <w:rFonts w:ascii="仿宋" w:eastAsia="仿宋" w:hAnsi="仿宋" w:hint="eastAsia"/>
          <w:color w:val="000000"/>
          <w:sz w:val="32"/>
          <w:szCs w:val="32"/>
        </w:rPr>
        <w:t>办落实</w:t>
      </w:r>
      <w:proofErr w:type="gramEnd"/>
      <w:r w:rsidR="00F4545A" w:rsidRPr="00EB2E02">
        <w:rPr>
          <w:rFonts w:ascii="仿宋" w:eastAsia="仿宋" w:hAnsi="仿宋" w:hint="eastAsia"/>
          <w:color w:val="000000"/>
          <w:sz w:val="32"/>
          <w:szCs w:val="32"/>
        </w:rPr>
        <w:t>要求，温岭市为台州市试点</w:t>
      </w:r>
      <w:r w:rsidR="00242E8C" w:rsidRPr="00EB2E02">
        <w:rPr>
          <w:rFonts w:ascii="仿宋" w:eastAsia="仿宋" w:hAnsi="仿宋" w:hint="eastAsia"/>
          <w:color w:val="000000"/>
          <w:sz w:val="32"/>
          <w:szCs w:val="32"/>
        </w:rPr>
        <w:t>，特此新增新时代文明实践中心项目</w:t>
      </w:r>
      <w:r w:rsidR="00F4545A" w:rsidRPr="00EB2E02">
        <w:rPr>
          <w:rFonts w:ascii="仿宋" w:eastAsia="仿宋" w:hAnsi="仿宋" w:hint="eastAsia"/>
          <w:color w:val="000000"/>
          <w:sz w:val="32"/>
          <w:szCs w:val="32"/>
        </w:rPr>
        <w:t>支出经费。</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hint="eastAsia"/>
          <w:color w:val="000000"/>
          <w:sz w:val="32"/>
          <w:szCs w:val="32"/>
        </w:rPr>
        <w:lastRenderedPageBreak/>
        <w:t>其中：上年结转</w:t>
      </w:r>
      <w:r w:rsidR="00F4545A" w:rsidRPr="00EB2E02">
        <w:rPr>
          <w:rFonts w:ascii="仿宋" w:eastAsia="仿宋" w:hAnsi="仿宋" w:hint="eastAsia"/>
          <w:color w:val="000000"/>
          <w:sz w:val="32"/>
          <w:szCs w:val="32"/>
        </w:rPr>
        <w:t>6.4</w:t>
      </w:r>
      <w:r w:rsidRPr="00EB2E02">
        <w:rPr>
          <w:rFonts w:ascii="仿宋" w:eastAsia="仿宋" w:hAnsi="仿宋" w:hint="eastAsia"/>
          <w:color w:val="000000"/>
          <w:sz w:val="32"/>
          <w:szCs w:val="32"/>
        </w:rPr>
        <w:t>万元，占</w:t>
      </w:r>
      <w:r w:rsidR="00FE3936" w:rsidRPr="00EB2E02">
        <w:rPr>
          <w:rFonts w:ascii="仿宋" w:eastAsia="仿宋" w:hAnsi="仿宋" w:hint="eastAsia"/>
          <w:color w:val="000000"/>
          <w:sz w:val="32"/>
          <w:szCs w:val="32"/>
        </w:rPr>
        <w:t>0.2</w:t>
      </w:r>
      <w:r w:rsidRPr="00EB2E02">
        <w:rPr>
          <w:rFonts w:ascii="仿宋" w:eastAsia="仿宋" w:hAnsi="仿宋" w:hint="eastAsia"/>
          <w:color w:val="000000"/>
          <w:sz w:val="32"/>
          <w:szCs w:val="32"/>
        </w:rPr>
        <w:t>%；一般公共预算拨款收入</w:t>
      </w:r>
      <w:r w:rsidR="00F4545A" w:rsidRPr="00EB2E02">
        <w:rPr>
          <w:rFonts w:ascii="仿宋" w:eastAsia="仿宋" w:hAnsi="仿宋" w:hint="eastAsia"/>
          <w:color w:val="000000"/>
          <w:sz w:val="32"/>
          <w:szCs w:val="32"/>
        </w:rPr>
        <w:t>1759.44</w:t>
      </w:r>
      <w:r w:rsidRPr="00EB2E02">
        <w:rPr>
          <w:rFonts w:ascii="仿宋" w:eastAsia="仿宋" w:hAnsi="仿宋" w:hint="eastAsia"/>
          <w:color w:val="000000"/>
          <w:sz w:val="32"/>
          <w:szCs w:val="32"/>
        </w:rPr>
        <w:t>万元，占</w:t>
      </w:r>
      <w:r w:rsidR="00FE3936" w:rsidRPr="00EB2E02">
        <w:rPr>
          <w:rFonts w:ascii="仿宋" w:eastAsia="仿宋" w:hAnsi="仿宋" w:hint="eastAsia"/>
          <w:color w:val="000000"/>
          <w:sz w:val="32"/>
          <w:szCs w:val="32"/>
        </w:rPr>
        <w:t>45</w:t>
      </w:r>
      <w:r w:rsidR="005570BB" w:rsidRPr="00EB2E02">
        <w:rPr>
          <w:rFonts w:ascii="仿宋" w:eastAsia="仿宋" w:hAnsi="仿宋" w:hint="eastAsia"/>
          <w:color w:val="000000"/>
          <w:sz w:val="32"/>
          <w:szCs w:val="32"/>
        </w:rPr>
        <w:t>.7</w:t>
      </w:r>
      <w:r w:rsidRPr="00EB2E02">
        <w:rPr>
          <w:rFonts w:ascii="仿宋" w:eastAsia="仿宋" w:hAnsi="仿宋" w:hint="eastAsia"/>
          <w:color w:val="000000"/>
          <w:sz w:val="32"/>
          <w:szCs w:val="32"/>
        </w:rPr>
        <w:t>%；政府性基金收入</w:t>
      </w:r>
      <w:r w:rsidR="00F4545A"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万元，占</w:t>
      </w:r>
      <w:r w:rsidR="00F4545A"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%；专户资金</w:t>
      </w:r>
      <w:r w:rsidR="00F4545A"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万元，占</w:t>
      </w:r>
      <w:r w:rsidR="00F4545A"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%；其他收入</w:t>
      </w:r>
      <w:r w:rsidR="00F4545A"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万元，占</w:t>
      </w:r>
      <w:r w:rsidR="00F4545A"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%；省补助收入</w:t>
      </w:r>
      <w:r w:rsidR="00F4545A" w:rsidRPr="00EB2E02">
        <w:rPr>
          <w:rFonts w:ascii="仿宋" w:eastAsia="仿宋" w:hAnsi="仿宋" w:hint="eastAsia"/>
          <w:color w:val="000000"/>
          <w:sz w:val="32"/>
          <w:szCs w:val="32"/>
        </w:rPr>
        <w:t>2088</w:t>
      </w:r>
      <w:r w:rsidRPr="00EB2E02">
        <w:rPr>
          <w:rFonts w:ascii="仿宋" w:eastAsia="仿宋" w:hAnsi="仿宋" w:hint="eastAsia"/>
          <w:color w:val="000000"/>
          <w:sz w:val="32"/>
          <w:szCs w:val="32"/>
        </w:rPr>
        <w:t>万元，占</w:t>
      </w:r>
      <w:r w:rsidR="00FE3936" w:rsidRPr="00EB2E02">
        <w:rPr>
          <w:rFonts w:ascii="仿宋" w:eastAsia="仿宋" w:hAnsi="仿宋" w:hint="eastAsia"/>
          <w:color w:val="000000"/>
          <w:sz w:val="32"/>
          <w:szCs w:val="32"/>
        </w:rPr>
        <w:t>54</w:t>
      </w:r>
      <w:r w:rsidR="005570BB" w:rsidRPr="00EB2E02">
        <w:rPr>
          <w:rFonts w:ascii="仿宋" w:eastAsia="仿宋" w:hAnsi="仿宋" w:hint="eastAsia"/>
          <w:color w:val="000000"/>
          <w:sz w:val="32"/>
          <w:szCs w:val="32"/>
        </w:rPr>
        <w:t>.1</w:t>
      </w:r>
      <w:r w:rsidRPr="00EB2E02">
        <w:rPr>
          <w:rFonts w:ascii="仿宋" w:eastAsia="仿宋" w:hAnsi="仿宋" w:hint="eastAsia"/>
          <w:color w:val="000000"/>
          <w:sz w:val="32"/>
          <w:szCs w:val="32"/>
        </w:rPr>
        <w:t>%；国有资本经营预算收入</w:t>
      </w:r>
      <w:r w:rsidR="00F31ECD"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万元，占</w:t>
      </w:r>
      <w:r w:rsidR="00F31ECD"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%；调入资金</w:t>
      </w:r>
      <w:r w:rsidR="00F31ECD"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万元，占</w:t>
      </w:r>
      <w:r w:rsidR="00F31ECD"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%；镇（街道）补助</w:t>
      </w:r>
      <w:r w:rsidR="00F31ECD"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万元，占</w:t>
      </w:r>
      <w:r w:rsidR="00F31ECD"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w:t>
      </w:r>
      <w:r w:rsidRPr="00EB2E02">
        <w:rPr>
          <w:rFonts w:ascii="仿宋" w:eastAsia="仿宋" w:hAnsi="仿宋" w:hint="eastAsia"/>
          <w:color w:val="000000"/>
          <w:sz w:val="32"/>
          <w:szCs w:val="32"/>
        </w:rPr>
        <w:br/>
        <w:t xml:space="preserve">    </w:t>
      </w:r>
      <w:r w:rsidRPr="00EB2E02">
        <w:rPr>
          <w:rFonts w:ascii="仿宋" w:eastAsia="仿宋" w:hAnsi="仿宋" w:cs="宋体" w:hint="eastAsia"/>
          <w:b/>
          <w:bCs/>
          <w:sz w:val="32"/>
          <w:szCs w:val="32"/>
        </w:rPr>
        <w:t>（三）关于</w:t>
      </w:r>
      <w:r w:rsidR="00F31ECD" w:rsidRPr="00EB2E02">
        <w:rPr>
          <w:rFonts w:ascii="仿宋" w:eastAsia="仿宋" w:hAnsi="仿宋" w:cs="宋体" w:hint="eastAsia"/>
          <w:b/>
          <w:bCs/>
          <w:sz w:val="32"/>
          <w:szCs w:val="32"/>
        </w:rPr>
        <w:t>温岭市委宣传部</w:t>
      </w:r>
      <w:r w:rsidRPr="00EB2E02">
        <w:rPr>
          <w:rFonts w:ascii="仿宋" w:eastAsia="仿宋" w:hAnsi="仿宋" w:cs="宋体" w:hint="eastAsia"/>
          <w:b/>
          <w:bCs/>
          <w:sz w:val="32"/>
          <w:szCs w:val="32"/>
        </w:rPr>
        <w:t>2019年支出预算情况说明</w:t>
      </w:r>
    </w:p>
    <w:p w:rsidR="005570BB" w:rsidRPr="00EB2E02" w:rsidRDefault="005570BB" w:rsidP="005570BB">
      <w:pPr>
        <w:widowControl w:val="0"/>
        <w:spacing w:line="590" w:lineRule="exact"/>
        <w:ind w:firstLineChars="200" w:firstLine="640"/>
        <w:rPr>
          <w:rFonts w:ascii="仿宋" w:eastAsia="仿宋" w:hAnsi="仿宋"/>
          <w:color w:val="000000"/>
          <w:sz w:val="32"/>
          <w:szCs w:val="32"/>
        </w:rPr>
      </w:pPr>
      <w:r w:rsidRPr="00EB2E02">
        <w:rPr>
          <w:rFonts w:ascii="仿宋" w:eastAsia="仿宋" w:hAnsi="仿宋" w:cs="宋体" w:hint="eastAsia"/>
          <w:sz w:val="32"/>
          <w:szCs w:val="32"/>
        </w:rPr>
        <w:t>温岭市委宣传部</w:t>
      </w:r>
      <w:r w:rsidR="00193A93" w:rsidRPr="00EB2E02">
        <w:rPr>
          <w:rFonts w:ascii="仿宋" w:eastAsia="仿宋" w:hAnsi="仿宋" w:cs="宋体" w:hint="eastAsia"/>
          <w:sz w:val="32"/>
          <w:szCs w:val="32"/>
        </w:rPr>
        <w:t>2019年支出预算</w:t>
      </w:r>
      <w:r w:rsidRPr="00EB2E02">
        <w:rPr>
          <w:rFonts w:ascii="仿宋" w:eastAsia="仿宋" w:hAnsi="仿宋" w:cs="宋体" w:hint="eastAsia"/>
          <w:sz w:val="32"/>
          <w:szCs w:val="32"/>
        </w:rPr>
        <w:t>3853.84</w:t>
      </w:r>
      <w:r w:rsidR="00193A93" w:rsidRPr="00EB2E02">
        <w:rPr>
          <w:rFonts w:ascii="仿宋" w:eastAsia="仿宋" w:hAnsi="仿宋" w:cs="宋体" w:hint="eastAsia"/>
          <w:sz w:val="32"/>
          <w:szCs w:val="32"/>
        </w:rPr>
        <w:t>万元，比上年支出增加</w:t>
      </w:r>
      <w:r w:rsidR="00606682" w:rsidRPr="00EB2E02">
        <w:rPr>
          <w:rFonts w:ascii="仿宋" w:eastAsia="仿宋" w:hAnsi="仿宋" w:cs="宋体" w:hint="eastAsia"/>
          <w:sz w:val="32"/>
          <w:szCs w:val="32"/>
        </w:rPr>
        <w:t>1675.82</w:t>
      </w:r>
      <w:r w:rsidR="00193A93" w:rsidRPr="00EB2E02">
        <w:rPr>
          <w:rFonts w:ascii="仿宋" w:eastAsia="仿宋" w:hAnsi="仿宋" w:cs="宋体" w:hint="eastAsia"/>
          <w:sz w:val="32"/>
          <w:szCs w:val="32"/>
        </w:rPr>
        <w:t>万元，增长</w:t>
      </w:r>
      <w:r w:rsidR="00606682" w:rsidRPr="00EB2E02">
        <w:rPr>
          <w:rFonts w:ascii="仿宋" w:eastAsia="仿宋" w:hAnsi="仿宋" w:cs="宋体" w:hint="eastAsia"/>
          <w:sz w:val="32"/>
          <w:szCs w:val="32"/>
        </w:rPr>
        <w:t>77.0</w:t>
      </w:r>
      <w:r w:rsidR="00193A93" w:rsidRPr="00EB2E02">
        <w:rPr>
          <w:rFonts w:ascii="仿宋" w:eastAsia="仿宋" w:hAnsi="仿宋" w:cs="宋体" w:hint="eastAsia"/>
          <w:sz w:val="32"/>
          <w:szCs w:val="32"/>
        </w:rPr>
        <w:t>%，</w:t>
      </w:r>
      <w:r w:rsidRPr="00EB2E02">
        <w:rPr>
          <w:rFonts w:ascii="仿宋" w:eastAsia="仿宋" w:hAnsi="仿宋" w:hint="eastAsia"/>
          <w:color w:val="000000"/>
          <w:sz w:val="32"/>
          <w:szCs w:val="32"/>
        </w:rPr>
        <w:t>主要原因是</w:t>
      </w:r>
      <w:r w:rsidR="00606682" w:rsidRPr="00EB2E02">
        <w:rPr>
          <w:rFonts w:ascii="仿宋" w:eastAsia="仿宋" w:hAnsi="仿宋" w:cs="宋体" w:hint="eastAsia"/>
          <w:sz w:val="32"/>
          <w:szCs w:val="32"/>
        </w:rPr>
        <w:t>根据《浙江省农村文化礼堂建设实施纲要（2018-2022年）》（浙委办发〔2018〕41号）文件要求，到2022年，农村文化礼堂要实现500人以上行政村全覆盖，为了加大建设进度，根据实际要求增加了农村文化礼堂建设经费。</w:t>
      </w:r>
      <w:r w:rsidRPr="00EB2E02">
        <w:rPr>
          <w:rFonts w:ascii="仿宋" w:eastAsia="仿宋" w:hAnsi="仿宋" w:hint="eastAsia"/>
          <w:color w:val="000000"/>
          <w:sz w:val="32"/>
          <w:szCs w:val="32"/>
        </w:rPr>
        <w:t>为了进一步加强媒体融合工作，共同推进温岭日报的体制改革，根据宣传部与浙江日报报业集团签订的媒体融合协议，</w:t>
      </w:r>
      <w:r w:rsidR="00242E8C" w:rsidRPr="00EB2E02">
        <w:rPr>
          <w:rFonts w:ascii="仿宋" w:eastAsia="仿宋" w:hAnsi="仿宋" w:hint="eastAsia"/>
          <w:color w:val="000000"/>
          <w:sz w:val="32"/>
          <w:szCs w:val="32"/>
        </w:rPr>
        <w:t>增加媒体融合合作经费</w:t>
      </w:r>
      <w:r w:rsidRPr="00EB2E02">
        <w:rPr>
          <w:rFonts w:ascii="仿宋" w:eastAsia="仿宋" w:hAnsi="仿宋" w:hint="eastAsia"/>
          <w:color w:val="000000"/>
          <w:sz w:val="32"/>
          <w:szCs w:val="32"/>
        </w:rPr>
        <w:t>。根据中共中央办公厅印发《关于建设新时代文明实践中心试点工作的指导意见》的通知，依据省委宣传部制定《“新时代文明实践中心”建设试点工作指导方案》要求</w:t>
      </w:r>
      <w:r w:rsidR="00A822CE" w:rsidRPr="00EB2E02">
        <w:rPr>
          <w:rFonts w:ascii="仿宋" w:eastAsia="仿宋" w:hAnsi="仿宋" w:hint="eastAsia"/>
          <w:color w:val="000000"/>
          <w:sz w:val="32"/>
          <w:szCs w:val="32"/>
        </w:rPr>
        <w:t>，</w:t>
      </w:r>
      <w:r w:rsidRPr="00EB2E02">
        <w:rPr>
          <w:rFonts w:ascii="仿宋" w:eastAsia="仿宋" w:hAnsi="仿宋" w:hint="eastAsia"/>
          <w:color w:val="000000"/>
          <w:sz w:val="32"/>
          <w:szCs w:val="32"/>
        </w:rPr>
        <w:t>根据台州市文明</w:t>
      </w:r>
      <w:proofErr w:type="gramStart"/>
      <w:r w:rsidRPr="00EB2E02">
        <w:rPr>
          <w:rFonts w:ascii="仿宋" w:eastAsia="仿宋" w:hAnsi="仿宋" w:hint="eastAsia"/>
          <w:color w:val="000000"/>
          <w:sz w:val="32"/>
          <w:szCs w:val="32"/>
        </w:rPr>
        <w:t>办落实</w:t>
      </w:r>
      <w:proofErr w:type="gramEnd"/>
      <w:r w:rsidRPr="00EB2E02">
        <w:rPr>
          <w:rFonts w:ascii="仿宋" w:eastAsia="仿宋" w:hAnsi="仿宋" w:hint="eastAsia"/>
          <w:color w:val="000000"/>
          <w:sz w:val="32"/>
          <w:szCs w:val="32"/>
        </w:rPr>
        <w:t>要求，温岭市为台州市试点，特此新增新时代文明实践中心项目支出经费。</w:t>
      </w:r>
    </w:p>
    <w:p w:rsidR="00193A93" w:rsidRPr="00EB2E02" w:rsidRDefault="00193A93" w:rsidP="005570BB">
      <w:pPr>
        <w:widowControl w:val="0"/>
        <w:spacing w:line="590" w:lineRule="exact"/>
        <w:ind w:firstLineChars="200" w:firstLine="640"/>
        <w:rPr>
          <w:rFonts w:ascii="仿宋" w:eastAsia="仿宋" w:hAnsi="仿宋"/>
          <w:color w:val="000000"/>
          <w:sz w:val="32"/>
          <w:szCs w:val="32"/>
        </w:rPr>
      </w:pPr>
      <w:r w:rsidRPr="00EB2E02">
        <w:rPr>
          <w:rFonts w:ascii="仿宋" w:eastAsia="仿宋" w:hAnsi="仿宋" w:hint="eastAsia"/>
          <w:color w:val="000000"/>
          <w:sz w:val="32"/>
          <w:szCs w:val="32"/>
        </w:rPr>
        <w:t>1.按支出功能分类，包括一般公共服务支出</w:t>
      </w:r>
      <w:r w:rsidR="005570BB" w:rsidRPr="00EB2E02">
        <w:rPr>
          <w:rFonts w:ascii="仿宋" w:eastAsia="仿宋" w:hAnsi="仿宋" w:hint="eastAsia"/>
          <w:color w:val="000000"/>
          <w:sz w:val="32"/>
          <w:szCs w:val="32"/>
        </w:rPr>
        <w:t>1699</w:t>
      </w:r>
      <w:r w:rsidR="00F56348">
        <w:rPr>
          <w:rFonts w:ascii="仿宋" w:eastAsia="仿宋" w:hAnsi="仿宋" w:hint="eastAsia"/>
          <w:color w:val="000000"/>
          <w:sz w:val="32"/>
          <w:szCs w:val="32"/>
        </w:rPr>
        <w:t>.01</w:t>
      </w:r>
      <w:r w:rsidRPr="00EB2E02">
        <w:rPr>
          <w:rFonts w:ascii="仿宋" w:eastAsia="仿宋" w:hAnsi="仿宋" w:hint="eastAsia"/>
          <w:color w:val="000000"/>
          <w:sz w:val="32"/>
          <w:szCs w:val="32"/>
        </w:rPr>
        <w:t>万元、文化旅游体育与传媒支出</w:t>
      </w:r>
      <w:r w:rsidR="005570BB" w:rsidRPr="00EB2E02">
        <w:rPr>
          <w:rFonts w:ascii="仿宋" w:eastAsia="仿宋" w:hAnsi="仿宋" w:hint="eastAsia"/>
          <w:color w:val="000000"/>
          <w:sz w:val="32"/>
          <w:szCs w:val="32"/>
        </w:rPr>
        <w:t>2088</w:t>
      </w:r>
      <w:r w:rsidRPr="00EB2E02">
        <w:rPr>
          <w:rFonts w:ascii="仿宋" w:eastAsia="仿宋" w:hAnsi="仿宋" w:hint="eastAsia"/>
          <w:color w:val="000000"/>
          <w:sz w:val="32"/>
          <w:szCs w:val="32"/>
        </w:rPr>
        <w:t>万元、社会保障和就业支出</w:t>
      </w:r>
      <w:r w:rsidR="005570BB" w:rsidRPr="00EB2E02">
        <w:rPr>
          <w:rFonts w:ascii="仿宋" w:eastAsia="仿宋" w:hAnsi="仿宋" w:hint="eastAsia"/>
          <w:color w:val="000000"/>
          <w:sz w:val="32"/>
          <w:szCs w:val="32"/>
        </w:rPr>
        <w:t>66.83</w:t>
      </w:r>
      <w:r w:rsidRPr="00EB2E02">
        <w:rPr>
          <w:rFonts w:ascii="仿宋" w:eastAsia="仿宋" w:hAnsi="仿宋" w:hint="eastAsia"/>
          <w:color w:val="000000"/>
          <w:sz w:val="32"/>
          <w:szCs w:val="32"/>
        </w:rPr>
        <w:t>万元</w:t>
      </w:r>
      <w:r w:rsidR="00EB2E02">
        <w:rPr>
          <w:rFonts w:ascii="仿宋" w:eastAsia="仿宋" w:hAnsi="仿宋" w:hint="eastAsia"/>
          <w:color w:val="000000"/>
          <w:sz w:val="32"/>
          <w:szCs w:val="32"/>
        </w:rPr>
        <w:t>。</w:t>
      </w:r>
    </w:p>
    <w:p w:rsidR="00193A93" w:rsidRPr="00EB2E02" w:rsidRDefault="00193A93" w:rsidP="00193A93">
      <w:pPr>
        <w:spacing w:line="560" w:lineRule="exact"/>
        <w:ind w:firstLineChars="200" w:firstLine="640"/>
        <w:rPr>
          <w:rFonts w:ascii="仿宋" w:eastAsia="仿宋" w:hAnsi="仿宋"/>
          <w:b/>
          <w:bCs/>
          <w:color w:val="000000"/>
          <w:sz w:val="32"/>
          <w:szCs w:val="32"/>
        </w:rPr>
      </w:pPr>
      <w:r w:rsidRPr="00EB2E02">
        <w:rPr>
          <w:rFonts w:ascii="仿宋" w:eastAsia="仿宋" w:hAnsi="仿宋" w:hint="eastAsia"/>
          <w:color w:val="000000"/>
          <w:sz w:val="32"/>
          <w:szCs w:val="32"/>
        </w:rPr>
        <w:t>2.按支出用途分类，包括人员支出</w:t>
      </w:r>
      <w:r w:rsidR="000B65A0" w:rsidRPr="00EB2E02">
        <w:rPr>
          <w:rFonts w:ascii="仿宋" w:eastAsia="仿宋" w:hAnsi="仿宋" w:hint="eastAsia"/>
          <w:color w:val="000000"/>
          <w:sz w:val="32"/>
          <w:szCs w:val="32"/>
        </w:rPr>
        <w:t>463.6</w:t>
      </w:r>
      <w:r w:rsidR="00BD3096" w:rsidRPr="00EB2E02">
        <w:rPr>
          <w:rFonts w:ascii="仿宋" w:eastAsia="仿宋" w:hAnsi="仿宋" w:hint="eastAsia"/>
          <w:color w:val="000000"/>
          <w:sz w:val="32"/>
          <w:szCs w:val="32"/>
        </w:rPr>
        <w:t>2</w:t>
      </w:r>
      <w:r w:rsidRPr="00EB2E02">
        <w:rPr>
          <w:rFonts w:ascii="仿宋" w:eastAsia="仿宋" w:hAnsi="仿宋" w:hint="eastAsia"/>
          <w:color w:val="000000"/>
          <w:sz w:val="32"/>
          <w:szCs w:val="32"/>
        </w:rPr>
        <w:t>万元，占</w:t>
      </w:r>
      <w:r w:rsidR="005570BB" w:rsidRPr="00EB2E02">
        <w:rPr>
          <w:rFonts w:ascii="仿宋" w:eastAsia="仿宋" w:hAnsi="仿宋" w:hint="eastAsia"/>
          <w:color w:val="000000"/>
          <w:sz w:val="32"/>
          <w:szCs w:val="32"/>
        </w:rPr>
        <w:t>12</w:t>
      </w:r>
      <w:r w:rsidR="00E70214"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%；日常公用支出</w:t>
      </w:r>
      <w:r w:rsidR="005570BB" w:rsidRPr="00EB2E02">
        <w:rPr>
          <w:rFonts w:ascii="仿宋" w:eastAsia="仿宋" w:hAnsi="仿宋" w:hint="eastAsia"/>
          <w:color w:val="000000"/>
          <w:sz w:val="32"/>
          <w:szCs w:val="32"/>
        </w:rPr>
        <w:t>61.22</w:t>
      </w:r>
      <w:r w:rsidRPr="00EB2E02">
        <w:rPr>
          <w:rFonts w:ascii="仿宋" w:eastAsia="仿宋" w:hAnsi="仿宋" w:hint="eastAsia"/>
          <w:color w:val="000000"/>
          <w:sz w:val="32"/>
          <w:szCs w:val="32"/>
        </w:rPr>
        <w:t>万元，占</w:t>
      </w:r>
      <w:r w:rsidR="005570BB" w:rsidRPr="00EB2E02">
        <w:rPr>
          <w:rFonts w:ascii="仿宋" w:eastAsia="仿宋" w:hAnsi="仿宋" w:hint="eastAsia"/>
          <w:color w:val="000000"/>
          <w:sz w:val="32"/>
          <w:szCs w:val="32"/>
        </w:rPr>
        <w:t>1.6</w:t>
      </w:r>
      <w:r w:rsidRPr="00EB2E02">
        <w:rPr>
          <w:rFonts w:ascii="仿宋" w:eastAsia="仿宋" w:hAnsi="仿宋" w:hint="eastAsia"/>
          <w:color w:val="000000"/>
          <w:sz w:val="32"/>
          <w:szCs w:val="32"/>
        </w:rPr>
        <w:t>%；项目支出</w:t>
      </w:r>
      <w:r w:rsidR="005570BB" w:rsidRPr="00EB2E02">
        <w:rPr>
          <w:rFonts w:ascii="仿宋" w:eastAsia="仿宋" w:hAnsi="仿宋" w:hint="eastAsia"/>
          <w:color w:val="000000"/>
          <w:sz w:val="32"/>
          <w:szCs w:val="32"/>
        </w:rPr>
        <w:t>3329</w:t>
      </w:r>
      <w:r w:rsidRPr="00EB2E02">
        <w:rPr>
          <w:rFonts w:ascii="仿宋" w:eastAsia="仿宋" w:hAnsi="仿宋" w:hint="eastAsia"/>
          <w:color w:val="000000"/>
          <w:sz w:val="32"/>
          <w:szCs w:val="32"/>
        </w:rPr>
        <w:t>万元，占</w:t>
      </w:r>
      <w:r w:rsidR="005570BB" w:rsidRPr="00EB2E02">
        <w:rPr>
          <w:rFonts w:ascii="仿宋" w:eastAsia="仿宋" w:hAnsi="仿宋" w:hint="eastAsia"/>
          <w:color w:val="000000"/>
          <w:sz w:val="32"/>
          <w:szCs w:val="32"/>
        </w:rPr>
        <w:t>86.4</w:t>
      </w:r>
      <w:r w:rsidRPr="00EB2E02">
        <w:rPr>
          <w:rFonts w:ascii="仿宋" w:eastAsia="仿宋" w:hAnsi="仿宋" w:hint="eastAsia"/>
          <w:color w:val="000000"/>
          <w:sz w:val="32"/>
          <w:szCs w:val="32"/>
        </w:rPr>
        <w:t>%</w:t>
      </w:r>
      <w:r w:rsidR="00F56348">
        <w:rPr>
          <w:rFonts w:ascii="仿宋" w:eastAsia="仿宋" w:hAnsi="仿宋" w:hint="eastAsia"/>
          <w:color w:val="000000"/>
          <w:sz w:val="32"/>
          <w:szCs w:val="32"/>
        </w:rPr>
        <w:t>。</w:t>
      </w:r>
    </w:p>
    <w:p w:rsidR="00193A93" w:rsidRPr="00EB2E02" w:rsidRDefault="00193A93" w:rsidP="00193A93">
      <w:pPr>
        <w:spacing w:line="560" w:lineRule="exact"/>
        <w:ind w:firstLineChars="200" w:firstLine="420"/>
        <w:rPr>
          <w:rFonts w:ascii="仿宋" w:eastAsia="仿宋" w:hAnsi="仿宋"/>
        </w:rPr>
      </w:pPr>
      <w:r w:rsidRPr="00EB2E02">
        <w:rPr>
          <w:rFonts w:ascii="仿宋" w:eastAsia="仿宋" w:hAnsi="仿宋" w:hint="eastAsia"/>
        </w:rPr>
        <w:t xml:space="preserve">      </w:t>
      </w:r>
      <w:r w:rsidRPr="00EB2E02">
        <w:rPr>
          <w:rFonts w:ascii="仿宋" w:eastAsia="仿宋" w:hAnsi="仿宋" w:hint="eastAsia"/>
          <w:color w:val="000000"/>
          <w:sz w:val="32"/>
          <w:szCs w:val="32"/>
        </w:rPr>
        <w:t>结转下年</w:t>
      </w:r>
      <w:r w:rsidR="004C6E02"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（四）关于</w:t>
      </w:r>
      <w:r w:rsidR="005570BB" w:rsidRPr="00EB2E02">
        <w:rPr>
          <w:rFonts w:ascii="仿宋" w:eastAsia="仿宋" w:hAnsi="仿宋" w:cs="宋体" w:hint="eastAsia"/>
          <w:b/>
          <w:bCs/>
          <w:sz w:val="32"/>
          <w:szCs w:val="32"/>
        </w:rPr>
        <w:t>温岭市委宣传部</w:t>
      </w:r>
      <w:r w:rsidRPr="00EB2E02">
        <w:rPr>
          <w:rFonts w:ascii="仿宋" w:eastAsia="仿宋" w:hAnsi="仿宋" w:cs="宋体" w:hint="eastAsia"/>
          <w:b/>
          <w:bCs/>
          <w:sz w:val="32"/>
          <w:szCs w:val="32"/>
        </w:rPr>
        <w:t>2019年财政拨款收支预算情况的总体说明</w:t>
      </w:r>
    </w:p>
    <w:p w:rsidR="00193A93" w:rsidRPr="00EB2E02" w:rsidRDefault="005570BB" w:rsidP="00193A93">
      <w:pPr>
        <w:widowControl w:val="0"/>
        <w:spacing w:line="590" w:lineRule="exact"/>
        <w:ind w:firstLineChars="200" w:firstLine="640"/>
        <w:rPr>
          <w:rFonts w:ascii="仿宋" w:eastAsia="仿宋" w:hAnsi="仿宋"/>
          <w:color w:val="000000"/>
          <w:sz w:val="32"/>
          <w:szCs w:val="32"/>
        </w:rPr>
      </w:pPr>
      <w:r w:rsidRPr="00EB2E02">
        <w:rPr>
          <w:rFonts w:ascii="仿宋" w:eastAsia="仿宋" w:hAnsi="仿宋" w:hint="eastAsia"/>
          <w:color w:val="000000"/>
          <w:sz w:val="32"/>
          <w:szCs w:val="32"/>
        </w:rPr>
        <w:t>温岭市委宣传部</w:t>
      </w:r>
      <w:r w:rsidR="00193A93" w:rsidRPr="00EB2E02">
        <w:rPr>
          <w:rFonts w:ascii="仿宋" w:eastAsia="仿宋" w:hAnsi="仿宋" w:hint="eastAsia"/>
          <w:color w:val="000000"/>
          <w:sz w:val="32"/>
          <w:szCs w:val="32"/>
        </w:rPr>
        <w:t>2019年财政拨款收支总预算</w:t>
      </w:r>
      <w:r w:rsidRPr="00EB2E02">
        <w:rPr>
          <w:rFonts w:ascii="仿宋" w:eastAsia="仿宋" w:hAnsi="仿宋" w:hint="eastAsia"/>
          <w:color w:val="000000"/>
          <w:sz w:val="32"/>
          <w:szCs w:val="32"/>
        </w:rPr>
        <w:t>3853.84</w:t>
      </w:r>
      <w:r w:rsidR="00193A93" w:rsidRPr="00EB2E02">
        <w:rPr>
          <w:rFonts w:ascii="仿宋" w:eastAsia="仿宋" w:hAnsi="仿宋" w:hint="eastAsia"/>
          <w:color w:val="000000"/>
          <w:sz w:val="32"/>
          <w:szCs w:val="32"/>
        </w:rPr>
        <w:t>万元。</w:t>
      </w:r>
      <w:r w:rsidR="00193A93" w:rsidRPr="00EB2E02">
        <w:rPr>
          <w:rFonts w:ascii="仿宋" w:eastAsia="仿宋" w:hAnsi="仿宋" w:cs="宋体" w:hint="eastAsia"/>
          <w:sz w:val="32"/>
          <w:szCs w:val="32"/>
        </w:rPr>
        <w:t>比上年增加</w:t>
      </w:r>
      <w:r w:rsidR="00606682" w:rsidRPr="00EB2E02">
        <w:rPr>
          <w:rFonts w:ascii="仿宋" w:eastAsia="仿宋" w:hAnsi="仿宋" w:cs="宋体" w:hint="eastAsia"/>
          <w:sz w:val="32"/>
          <w:szCs w:val="32"/>
        </w:rPr>
        <w:t>1675.82</w:t>
      </w:r>
      <w:r w:rsidR="00193A93" w:rsidRPr="00EB2E02">
        <w:rPr>
          <w:rFonts w:ascii="仿宋" w:eastAsia="仿宋" w:hAnsi="仿宋" w:cs="宋体" w:hint="eastAsia"/>
          <w:sz w:val="32"/>
          <w:szCs w:val="32"/>
        </w:rPr>
        <w:t>万元，增长</w:t>
      </w:r>
      <w:r w:rsidR="00606682" w:rsidRPr="00EB2E02">
        <w:rPr>
          <w:rFonts w:ascii="仿宋" w:eastAsia="仿宋" w:hAnsi="仿宋" w:cs="宋体" w:hint="eastAsia"/>
          <w:sz w:val="32"/>
          <w:szCs w:val="32"/>
        </w:rPr>
        <w:t>77.</w:t>
      </w:r>
      <w:r w:rsidR="00E70214" w:rsidRPr="00EB2E02">
        <w:rPr>
          <w:rFonts w:ascii="仿宋" w:eastAsia="仿宋" w:hAnsi="仿宋" w:cs="宋体" w:hint="eastAsia"/>
          <w:sz w:val="32"/>
          <w:szCs w:val="32"/>
        </w:rPr>
        <w:t>0</w:t>
      </w:r>
      <w:r w:rsidR="00193A93" w:rsidRPr="00EB2E02">
        <w:rPr>
          <w:rFonts w:ascii="仿宋" w:eastAsia="仿宋" w:hAnsi="仿宋" w:cs="宋体" w:hint="eastAsia"/>
          <w:sz w:val="32"/>
          <w:szCs w:val="32"/>
        </w:rPr>
        <w:t>%，</w:t>
      </w:r>
      <w:r w:rsidRPr="00EB2E02">
        <w:rPr>
          <w:rFonts w:ascii="仿宋" w:eastAsia="仿宋" w:hAnsi="仿宋" w:hint="eastAsia"/>
          <w:color w:val="000000"/>
          <w:sz w:val="32"/>
          <w:szCs w:val="32"/>
        </w:rPr>
        <w:t>主要原因是</w:t>
      </w:r>
      <w:r w:rsidR="00606682" w:rsidRPr="00EB2E02">
        <w:rPr>
          <w:rFonts w:ascii="仿宋" w:eastAsia="仿宋" w:hAnsi="仿宋" w:cs="宋体" w:hint="eastAsia"/>
          <w:sz w:val="32"/>
          <w:szCs w:val="32"/>
        </w:rPr>
        <w:t>根据《浙江省农村文化礼堂建设实施纲要（2018-2022年）》（浙委办发〔2018〕41号）文件要求，到2022年，农村文化礼堂要实现500人以上行政村全覆盖，为了加大建设进度，根据实际要求增加了农村文化礼堂建设经费。</w:t>
      </w:r>
      <w:r w:rsidRPr="00EB2E02">
        <w:rPr>
          <w:rFonts w:ascii="仿宋" w:eastAsia="仿宋" w:hAnsi="仿宋" w:hint="eastAsia"/>
          <w:color w:val="000000"/>
          <w:sz w:val="32"/>
          <w:szCs w:val="32"/>
        </w:rPr>
        <w:t>为了进一步加强媒体融合工作，共同推进温岭日报的体制改革，根据宣传部与浙江日报报业集团签订的媒体融合协议，</w:t>
      </w:r>
      <w:r w:rsidR="00242E8C" w:rsidRPr="00EB2E02">
        <w:rPr>
          <w:rFonts w:ascii="仿宋" w:eastAsia="仿宋" w:hAnsi="仿宋" w:hint="eastAsia"/>
          <w:color w:val="000000"/>
          <w:sz w:val="32"/>
          <w:szCs w:val="32"/>
        </w:rPr>
        <w:t>增加媒体融合合作经费</w:t>
      </w:r>
      <w:r w:rsidRPr="00EB2E02">
        <w:rPr>
          <w:rFonts w:ascii="仿宋" w:eastAsia="仿宋" w:hAnsi="仿宋" w:hint="eastAsia"/>
          <w:color w:val="000000"/>
          <w:sz w:val="32"/>
          <w:szCs w:val="32"/>
        </w:rPr>
        <w:t>。根据中共中央办公厅印发《关于建设新时代文明实践中心试点工作的指导意见》的通知，依据省委宣传部制定《“新时代文明实践中心”建设试点工作指导方案》要求</w:t>
      </w:r>
      <w:r w:rsidR="00A822CE" w:rsidRPr="00EB2E02">
        <w:rPr>
          <w:rFonts w:ascii="仿宋" w:eastAsia="仿宋" w:hAnsi="仿宋" w:hint="eastAsia"/>
          <w:color w:val="000000"/>
          <w:sz w:val="32"/>
          <w:szCs w:val="32"/>
        </w:rPr>
        <w:t>，</w:t>
      </w:r>
      <w:r w:rsidRPr="00EB2E02">
        <w:rPr>
          <w:rFonts w:ascii="仿宋" w:eastAsia="仿宋" w:hAnsi="仿宋" w:hint="eastAsia"/>
          <w:color w:val="000000"/>
          <w:sz w:val="32"/>
          <w:szCs w:val="32"/>
        </w:rPr>
        <w:t>根据台州市文明</w:t>
      </w:r>
      <w:proofErr w:type="gramStart"/>
      <w:r w:rsidRPr="00EB2E02">
        <w:rPr>
          <w:rFonts w:ascii="仿宋" w:eastAsia="仿宋" w:hAnsi="仿宋" w:hint="eastAsia"/>
          <w:color w:val="000000"/>
          <w:sz w:val="32"/>
          <w:szCs w:val="32"/>
        </w:rPr>
        <w:t>办落实</w:t>
      </w:r>
      <w:proofErr w:type="gramEnd"/>
      <w:r w:rsidRPr="00EB2E02">
        <w:rPr>
          <w:rFonts w:ascii="仿宋" w:eastAsia="仿宋" w:hAnsi="仿宋" w:hint="eastAsia"/>
          <w:color w:val="000000"/>
          <w:sz w:val="32"/>
          <w:szCs w:val="32"/>
        </w:rPr>
        <w:t>要求，温岭市为台州市试点，特此新增新时代文明实践中心项目支出经费。</w:t>
      </w:r>
    </w:p>
    <w:p w:rsidR="00193A93" w:rsidRPr="00EB2E02" w:rsidRDefault="00193A93" w:rsidP="00193A93">
      <w:pPr>
        <w:widowControl w:val="0"/>
        <w:spacing w:line="590" w:lineRule="exact"/>
        <w:ind w:firstLineChars="200" w:firstLine="640"/>
        <w:rPr>
          <w:rFonts w:ascii="仿宋" w:eastAsia="仿宋" w:hAnsi="仿宋"/>
          <w:color w:val="000000"/>
          <w:sz w:val="32"/>
          <w:szCs w:val="32"/>
        </w:rPr>
      </w:pPr>
      <w:r w:rsidRPr="00EB2E02">
        <w:rPr>
          <w:rFonts w:ascii="仿宋" w:eastAsia="仿宋" w:hAnsi="仿宋" w:hint="eastAsia"/>
          <w:color w:val="000000"/>
          <w:sz w:val="32"/>
          <w:szCs w:val="32"/>
        </w:rPr>
        <w:t>收入包括：一般公共预算</w:t>
      </w:r>
      <w:r w:rsidR="005570BB" w:rsidRPr="00EB2E02">
        <w:rPr>
          <w:rFonts w:ascii="仿宋" w:eastAsia="仿宋" w:hAnsi="仿宋" w:hint="eastAsia"/>
          <w:color w:val="000000"/>
          <w:sz w:val="32"/>
          <w:szCs w:val="32"/>
        </w:rPr>
        <w:t>1759.44</w:t>
      </w:r>
      <w:r w:rsidRPr="00EB2E02">
        <w:rPr>
          <w:rFonts w:ascii="仿宋" w:eastAsia="仿宋" w:hAnsi="仿宋" w:hint="eastAsia"/>
          <w:color w:val="000000"/>
          <w:sz w:val="32"/>
          <w:szCs w:val="32"/>
        </w:rPr>
        <w:t>万元、政府性基金</w:t>
      </w:r>
      <w:r w:rsidR="005570BB" w:rsidRPr="00EB2E02">
        <w:rPr>
          <w:rFonts w:ascii="仿宋" w:eastAsia="仿宋" w:hAnsi="仿宋" w:hint="eastAsia"/>
          <w:color w:val="000000"/>
          <w:sz w:val="32"/>
          <w:szCs w:val="32"/>
        </w:rPr>
        <w:t>0</w:t>
      </w:r>
      <w:r w:rsidRPr="00EB2E02">
        <w:rPr>
          <w:rFonts w:ascii="仿宋" w:eastAsia="仿宋" w:hAnsi="仿宋" w:hint="eastAsia"/>
          <w:color w:val="000000"/>
          <w:sz w:val="32"/>
          <w:szCs w:val="32"/>
        </w:rPr>
        <w:t>万元、</w:t>
      </w:r>
      <w:r w:rsidRPr="00EB2E02">
        <w:rPr>
          <w:rFonts w:ascii="仿宋" w:eastAsia="仿宋" w:hAnsi="仿宋" w:cs="宋体" w:hint="eastAsia"/>
          <w:sz w:val="32"/>
          <w:szCs w:val="32"/>
        </w:rPr>
        <w:t>省补助</w:t>
      </w:r>
      <w:r w:rsidR="005570BB" w:rsidRPr="00EB2E02">
        <w:rPr>
          <w:rFonts w:ascii="仿宋" w:eastAsia="仿宋" w:hAnsi="仿宋" w:hint="eastAsia"/>
          <w:color w:val="000000"/>
          <w:sz w:val="32"/>
          <w:szCs w:val="32"/>
        </w:rPr>
        <w:t>2088</w:t>
      </w:r>
      <w:r w:rsidRPr="00EB2E02">
        <w:rPr>
          <w:rFonts w:ascii="仿宋" w:eastAsia="仿宋" w:hAnsi="仿宋" w:cs="宋体" w:hint="eastAsia"/>
          <w:sz w:val="32"/>
          <w:szCs w:val="32"/>
        </w:rPr>
        <w:t>万元、上年结转</w:t>
      </w:r>
      <w:r w:rsidR="005570BB" w:rsidRPr="00EB2E02">
        <w:rPr>
          <w:rFonts w:ascii="仿宋" w:eastAsia="仿宋" w:hAnsi="仿宋" w:hint="eastAsia"/>
          <w:color w:val="000000"/>
          <w:sz w:val="32"/>
          <w:szCs w:val="32"/>
        </w:rPr>
        <w:t>6.4</w:t>
      </w:r>
      <w:r w:rsidRPr="00EB2E02">
        <w:rPr>
          <w:rFonts w:ascii="仿宋" w:eastAsia="仿宋" w:hAnsi="仿宋" w:cs="宋体" w:hint="eastAsia"/>
          <w:sz w:val="32"/>
          <w:szCs w:val="32"/>
        </w:rPr>
        <w:t>万元。</w:t>
      </w:r>
    </w:p>
    <w:p w:rsidR="00193A93" w:rsidRPr="00EB2E02" w:rsidRDefault="00193A93" w:rsidP="00193A93">
      <w:pPr>
        <w:widowControl w:val="0"/>
        <w:spacing w:line="590" w:lineRule="exact"/>
        <w:ind w:firstLineChars="200" w:firstLine="640"/>
        <w:rPr>
          <w:rFonts w:ascii="仿宋" w:eastAsia="仿宋" w:hAnsi="仿宋" w:cs="宋体"/>
          <w:color w:val="000000"/>
          <w:sz w:val="32"/>
          <w:szCs w:val="32"/>
        </w:rPr>
      </w:pPr>
      <w:r w:rsidRPr="00EB2E02">
        <w:rPr>
          <w:rFonts w:ascii="仿宋" w:eastAsia="仿宋" w:hAnsi="仿宋" w:hint="eastAsia"/>
          <w:color w:val="000000"/>
          <w:sz w:val="32"/>
          <w:szCs w:val="32"/>
        </w:rPr>
        <w:t>支出包括：一般公共服务支出</w:t>
      </w:r>
      <w:r w:rsidR="00905A08" w:rsidRPr="00EB2E02">
        <w:rPr>
          <w:rFonts w:ascii="仿宋" w:eastAsia="仿宋" w:hAnsi="仿宋" w:hint="eastAsia"/>
          <w:color w:val="000000"/>
          <w:sz w:val="32"/>
          <w:szCs w:val="32"/>
        </w:rPr>
        <w:t>1699.01</w:t>
      </w:r>
      <w:r w:rsidRPr="00EB2E02">
        <w:rPr>
          <w:rFonts w:ascii="仿宋" w:eastAsia="仿宋" w:hAnsi="仿宋" w:hint="eastAsia"/>
          <w:color w:val="000000"/>
          <w:sz w:val="32"/>
          <w:szCs w:val="32"/>
        </w:rPr>
        <w:t>万元</w:t>
      </w:r>
      <w:r w:rsidR="00F56348">
        <w:rPr>
          <w:rFonts w:ascii="仿宋" w:eastAsia="仿宋" w:hAnsi="仿宋" w:hint="eastAsia"/>
          <w:color w:val="000000"/>
          <w:sz w:val="32"/>
          <w:szCs w:val="32"/>
        </w:rPr>
        <w:t>、</w:t>
      </w:r>
      <w:r w:rsidRPr="00EB2E02">
        <w:rPr>
          <w:rFonts w:ascii="仿宋" w:eastAsia="仿宋" w:hAnsi="仿宋" w:hint="eastAsia"/>
          <w:color w:val="000000"/>
          <w:sz w:val="32"/>
          <w:szCs w:val="32"/>
        </w:rPr>
        <w:t>文化旅游体育与传媒支出</w:t>
      </w:r>
      <w:r w:rsidR="00905A08" w:rsidRPr="00EB2E02">
        <w:rPr>
          <w:rFonts w:ascii="仿宋" w:eastAsia="仿宋" w:hAnsi="仿宋" w:hint="eastAsia"/>
          <w:color w:val="000000"/>
          <w:sz w:val="32"/>
          <w:szCs w:val="32"/>
        </w:rPr>
        <w:t>2088</w:t>
      </w:r>
      <w:r w:rsidRPr="00EB2E02">
        <w:rPr>
          <w:rFonts w:ascii="仿宋" w:eastAsia="仿宋" w:hAnsi="仿宋" w:hint="eastAsia"/>
          <w:color w:val="000000"/>
          <w:sz w:val="32"/>
          <w:szCs w:val="32"/>
        </w:rPr>
        <w:t>万元、社会保障和就业支出</w:t>
      </w:r>
      <w:r w:rsidR="00905A08" w:rsidRPr="00EB2E02">
        <w:rPr>
          <w:rFonts w:ascii="仿宋" w:eastAsia="仿宋" w:hAnsi="仿宋" w:hint="eastAsia"/>
          <w:color w:val="000000"/>
          <w:sz w:val="32"/>
          <w:szCs w:val="32"/>
        </w:rPr>
        <w:t>66.83</w:t>
      </w:r>
      <w:r w:rsidRPr="00EB2E02">
        <w:rPr>
          <w:rFonts w:ascii="仿宋" w:eastAsia="仿宋" w:hAnsi="仿宋" w:hint="eastAsia"/>
          <w:color w:val="000000"/>
          <w:sz w:val="32"/>
          <w:szCs w:val="32"/>
        </w:rPr>
        <w:t>万元。</w:t>
      </w:r>
    </w:p>
    <w:p w:rsidR="00193A93" w:rsidRPr="00EB2E02" w:rsidRDefault="00193A93" w:rsidP="00EB2E02">
      <w:pPr>
        <w:widowControl w:val="0"/>
        <w:spacing w:line="590" w:lineRule="exact"/>
        <w:ind w:firstLineChars="200" w:firstLine="643"/>
        <w:rPr>
          <w:rFonts w:ascii="仿宋" w:eastAsia="仿宋" w:hAnsi="仿宋"/>
          <w:b/>
          <w:bCs/>
          <w:color w:val="000000"/>
          <w:sz w:val="32"/>
          <w:szCs w:val="32"/>
        </w:rPr>
      </w:pPr>
      <w:r w:rsidRPr="00EB2E02">
        <w:rPr>
          <w:rFonts w:ascii="仿宋" w:eastAsia="仿宋" w:hAnsi="仿宋" w:cs="宋体" w:hint="eastAsia"/>
          <w:b/>
          <w:bCs/>
          <w:sz w:val="32"/>
          <w:szCs w:val="32"/>
        </w:rPr>
        <w:t>（五）关于</w:t>
      </w:r>
      <w:r w:rsidR="00905A08" w:rsidRPr="00EB2E02">
        <w:rPr>
          <w:rFonts w:ascii="仿宋" w:eastAsia="仿宋" w:hAnsi="仿宋" w:hint="eastAsia"/>
          <w:b/>
          <w:bCs/>
          <w:color w:val="000000"/>
          <w:sz w:val="32"/>
          <w:szCs w:val="32"/>
        </w:rPr>
        <w:t>温岭市委宣传部</w:t>
      </w:r>
      <w:r w:rsidRPr="00EB2E02">
        <w:rPr>
          <w:rFonts w:ascii="仿宋" w:eastAsia="仿宋" w:hAnsi="仿宋" w:hint="eastAsia"/>
          <w:b/>
          <w:bCs/>
          <w:color w:val="000000"/>
          <w:sz w:val="32"/>
          <w:szCs w:val="32"/>
        </w:rPr>
        <w:t>2019年</w:t>
      </w:r>
      <w:r w:rsidRPr="00EB2E02">
        <w:rPr>
          <w:rFonts w:ascii="仿宋" w:eastAsia="仿宋" w:hAnsi="仿宋" w:cs="宋体" w:hint="eastAsia"/>
          <w:b/>
          <w:bCs/>
          <w:sz w:val="32"/>
          <w:szCs w:val="32"/>
        </w:rPr>
        <w:t>一般公共预算当年拨款情况说明</w:t>
      </w:r>
    </w:p>
    <w:p w:rsidR="00193A93" w:rsidRPr="00EB2E02" w:rsidRDefault="00193A93" w:rsidP="00193A93">
      <w:pPr>
        <w:spacing w:line="560" w:lineRule="exact"/>
        <w:ind w:firstLine="642"/>
        <w:rPr>
          <w:rFonts w:ascii="仿宋" w:eastAsia="仿宋" w:hAnsi="仿宋"/>
          <w:color w:val="000000"/>
          <w:sz w:val="32"/>
          <w:szCs w:val="32"/>
        </w:rPr>
      </w:pPr>
      <w:r w:rsidRPr="00EB2E02">
        <w:rPr>
          <w:rFonts w:ascii="仿宋" w:eastAsia="仿宋" w:hAnsi="仿宋" w:cs="楷体_GB2312" w:hint="eastAsia"/>
          <w:b/>
          <w:color w:val="000000"/>
          <w:sz w:val="32"/>
          <w:szCs w:val="32"/>
        </w:rPr>
        <w:t>1.一般公共预算当年拨款规模变化情况。</w:t>
      </w:r>
    </w:p>
    <w:p w:rsidR="00193A93" w:rsidRPr="00EB2E02" w:rsidRDefault="00905A08" w:rsidP="00193A93">
      <w:pPr>
        <w:widowControl w:val="0"/>
        <w:spacing w:line="590" w:lineRule="exact"/>
        <w:ind w:firstLineChars="200" w:firstLine="640"/>
        <w:rPr>
          <w:rFonts w:ascii="仿宋" w:eastAsia="仿宋" w:hAnsi="仿宋"/>
        </w:rPr>
      </w:pPr>
      <w:r w:rsidRPr="00EB2E02">
        <w:rPr>
          <w:rFonts w:ascii="仿宋" w:eastAsia="仿宋" w:hAnsi="仿宋" w:hint="eastAsia"/>
          <w:color w:val="000000"/>
          <w:sz w:val="32"/>
          <w:szCs w:val="32"/>
        </w:rPr>
        <w:t>温岭市委宣传部</w:t>
      </w:r>
      <w:r w:rsidR="00193A93" w:rsidRPr="00EB2E02">
        <w:rPr>
          <w:rFonts w:ascii="仿宋" w:eastAsia="仿宋" w:hAnsi="仿宋" w:hint="eastAsia"/>
          <w:color w:val="000000"/>
          <w:sz w:val="32"/>
          <w:szCs w:val="32"/>
        </w:rPr>
        <w:t>2019年一般公共预算当年拨款</w:t>
      </w:r>
      <w:r w:rsidR="00C80CBB" w:rsidRPr="00EB2E02">
        <w:rPr>
          <w:rFonts w:ascii="仿宋" w:eastAsia="仿宋" w:hAnsi="仿宋" w:hint="eastAsia"/>
          <w:color w:val="000000"/>
          <w:sz w:val="32"/>
          <w:szCs w:val="32"/>
        </w:rPr>
        <w:t>3853.84</w:t>
      </w:r>
      <w:r w:rsidR="00193A93" w:rsidRPr="00EB2E02">
        <w:rPr>
          <w:rFonts w:ascii="仿宋" w:eastAsia="仿宋" w:hAnsi="仿宋" w:hint="eastAsia"/>
          <w:color w:val="000000"/>
          <w:sz w:val="32"/>
          <w:szCs w:val="32"/>
        </w:rPr>
        <w:t>万元，比2018年执行数增加</w:t>
      </w:r>
      <w:r w:rsidRPr="00EB2E02">
        <w:rPr>
          <w:rFonts w:ascii="仿宋" w:eastAsia="仿宋" w:hAnsi="仿宋" w:hint="eastAsia"/>
          <w:color w:val="000000"/>
          <w:sz w:val="32"/>
          <w:szCs w:val="32"/>
        </w:rPr>
        <w:t>531.22</w:t>
      </w:r>
      <w:r w:rsidR="00193A93" w:rsidRPr="00EB2E02">
        <w:rPr>
          <w:rFonts w:ascii="仿宋" w:eastAsia="仿宋" w:hAnsi="仿宋" w:hint="eastAsia"/>
          <w:color w:val="000000"/>
          <w:sz w:val="32"/>
          <w:szCs w:val="32"/>
        </w:rPr>
        <w:t>万元，</w:t>
      </w:r>
      <w:r w:rsidR="00193A93" w:rsidRPr="00EB2E02">
        <w:rPr>
          <w:rFonts w:ascii="仿宋" w:eastAsia="仿宋" w:hAnsi="仿宋" w:cs="宋体" w:hint="eastAsia"/>
          <w:sz w:val="32"/>
          <w:szCs w:val="32"/>
        </w:rPr>
        <w:t>增长</w:t>
      </w:r>
      <w:r w:rsidRPr="00EB2E02">
        <w:rPr>
          <w:rFonts w:ascii="仿宋" w:eastAsia="仿宋" w:hAnsi="仿宋" w:cs="宋体" w:hint="eastAsia"/>
          <w:sz w:val="32"/>
          <w:szCs w:val="32"/>
        </w:rPr>
        <w:t>16</w:t>
      </w:r>
      <w:r w:rsidR="004E79CB" w:rsidRPr="00EB2E02">
        <w:rPr>
          <w:rFonts w:ascii="仿宋" w:eastAsia="仿宋" w:hAnsi="仿宋" w:cs="宋体" w:hint="eastAsia"/>
          <w:sz w:val="32"/>
          <w:szCs w:val="32"/>
        </w:rPr>
        <w:t>.0</w:t>
      </w:r>
      <w:r w:rsidR="00193A93" w:rsidRPr="00EB2E02">
        <w:rPr>
          <w:rFonts w:ascii="仿宋" w:eastAsia="仿宋" w:hAnsi="仿宋" w:cs="宋体" w:hint="eastAsia"/>
          <w:sz w:val="32"/>
          <w:szCs w:val="32"/>
        </w:rPr>
        <w:t>%，</w:t>
      </w:r>
      <w:r w:rsidRPr="00EB2E02">
        <w:rPr>
          <w:rFonts w:ascii="仿宋" w:eastAsia="仿宋" w:hAnsi="仿宋" w:hint="eastAsia"/>
          <w:color w:val="000000"/>
          <w:sz w:val="32"/>
          <w:szCs w:val="32"/>
        </w:rPr>
        <w:t>主要原因是为了进一步加强媒体融合工作，共同推进温岭日报的体制改革，根据宣传部与浙江日报报业集团签订的媒体融合协议，</w:t>
      </w:r>
      <w:r w:rsidR="00242E8C" w:rsidRPr="00EB2E02">
        <w:rPr>
          <w:rFonts w:ascii="仿宋" w:eastAsia="仿宋" w:hAnsi="仿宋" w:hint="eastAsia"/>
          <w:color w:val="000000"/>
          <w:sz w:val="32"/>
          <w:szCs w:val="32"/>
        </w:rPr>
        <w:t>增加媒体融合合作经费</w:t>
      </w:r>
      <w:r w:rsidRPr="00EB2E02">
        <w:rPr>
          <w:rFonts w:ascii="仿宋" w:eastAsia="仿宋" w:hAnsi="仿宋" w:hint="eastAsia"/>
          <w:color w:val="000000"/>
          <w:sz w:val="32"/>
          <w:szCs w:val="32"/>
        </w:rPr>
        <w:t>。根据中共中央办公厅印发《关于建设新时代文明实践中心试点工作的指导意见》的通知，依据省委宣传部制定《“新时代文明实践中心”建设试点工作指导方案》要求</w:t>
      </w:r>
      <w:r w:rsidR="009C7BCB" w:rsidRPr="00EB2E02">
        <w:rPr>
          <w:rFonts w:ascii="仿宋" w:eastAsia="仿宋" w:hAnsi="仿宋" w:hint="eastAsia"/>
          <w:color w:val="000000"/>
          <w:sz w:val="32"/>
          <w:szCs w:val="32"/>
        </w:rPr>
        <w:t>，</w:t>
      </w:r>
      <w:r w:rsidRPr="00EB2E02">
        <w:rPr>
          <w:rFonts w:ascii="仿宋" w:eastAsia="仿宋" w:hAnsi="仿宋" w:hint="eastAsia"/>
          <w:color w:val="000000"/>
          <w:sz w:val="32"/>
          <w:szCs w:val="32"/>
        </w:rPr>
        <w:t>根据台州市文明</w:t>
      </w:r>
      <w:proofErr w:type="gramStart"/>
      <w:r w:rsidRPr="00EB2E02">
        <w:rPr>
          <w:rFonts w:ascii="仿宋" w:eastAsia="仿宋" w:hAnsi="仿宋" w:hint="eastAsia"/>
          <w:color w:val="000000"/>
          <w:sz w:val="32"/>
          <w:szCs w:val="32"/>
        </w:rPr>
        <w:t>办落实</w:t>
      </w:r>
      <w:proofErr w:type="gramEnd"/>
      <w:r w:rsidRPr="00EB2E02">
        <w:rPr>
          <w:rFonts w:ascii="仿宋" w:eastAsia="仿宋" w:hAnsi="仿宋" w:hint="eastAsia"/>
          <w:color w:val="000000"/>
          <w:sz w:val="32"/>
          <w:szCs w:val="32"/>
        </w:rPr>
        <w:t>要求，温岭市为台州市试点，特此新增新时代文明实践中心项目支出经费。</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2. 一般公共预算当年拨款结构情况</w:t>
      </w:r>
    </w:p>
    <w:p w:rsidR="00193A93" w:rsidRPr="00EB2E02" w:rsidRDefault="00193A93" w:rsidP="00193A93">
      <w:pPr>
        <w:spacing w:line="560" w:lineRule="exact"/>
        <w:ind w:firstLineChars="200" w:firstLine="640"/>
        <w:rPr>
          <w:rFonts w:ascii="仿宋" w:eastAsia="仿宋" w:hAnsi="仿宋"/>
          <w:color w:val="000000"/>
          <w:sz w:val="32"/>
          <w:szCs w:val="32"/>
        </w:rPr>
      </w:pPr>
      <w:r w:rsidRPr="00EB2E02">
        <w:rPr>
          <w:rFonts w:ascii="仿宋" w:eastAsia="仿宋" w:hAnsi="仿宋" w:hint="eastAsia"/>
          <w:color w:val="000000"/>
          <w:sz w:val="32"/>
          <w:szCs w:val="32"/>
        </w:rPr>
        <w:t>一般公共服务（类）支出</w:t>
      </w:r>
      <w:r w:rsidR="00905A08" w:rsidRPr="00EB2E02">
        <w:rPr>
          <w:rFonts w:ascii="仿宋" w:eastAsia="仿宋" w:hAnsi="仿宋" w:hint="eastAsia"/>
          <w:color w:val="000000"/>
          <w:sz w:val="32"/>
          <w:szCs w:val="32"/>
        </w:rPr>
        <w:t>1699.01</w:t>
      </w:r>
      <w:r w:rsidRPr="00EB2E02">
        <w:rPr>
          <w:rFonts w:ascii="仿宋" w:eastAsia="仿宋" w:hAnsi="仿宋" w:hint="eastAsia"/>
          <w:color w:val="000000"/>
          <w:sz w:val="32"/>
          <w:szCs w:val="32"/>
        </w:rPr>
        <w:t>万元，占</w:t>
      </w:r>
      <w:r w:rsidR="00905A08" w:rsidRPr="00EB2E02">
        <w:rPr>
          <w:rFonts w:ascii="仿宋" w:eastAsia="仿宋" w:hAnsi="仿宋" w:hint="eastAsia"/>
          <w:color w:val="000000"/>
          <w:sz w:val="32"/>
          <w:szCs w:val="32"/>
        </w:rPr>
        <w:t>44.1</w:t>
      </w:r>
      <w:r w:rsidRPr="00EB2E02">
        <w:rPr>
          <w:rFonts w:ascii="仿宋" w:eastAsia="仿宋" w:hAnsi="仿宋" w:hint="eastAsia"/>
          <w:color w:val="000000"/>
          <w:sz w:val="32"/>
          <w:szCs w:val="32"/>
        </w:rPr>
        <w:t>%；文化旅游体育与传媒（类）支出</w:t>
      </w:r>
      <w:r w:rsidR="00905A08" w:rsidRPr="00EB2E02">
        <w:rPr>
          <w:rFonts w:ascii="仿宋" w:eastAsia="仿宋" w:hAnsi="仿宋" w:hint="eastAsia"/>
          <w:color w:val="000000"/>
          <w:sz w:val="32"/>
          <w:szCs w:val="32"/>
        </w:rPr>
        <w:t>2088</w:t>
      </w:r>
      <w:r w:rsidRPr="00EB2E02">
        <w:rPr>
          <w:rFonts w:ascii="仿宋" w:eastAsia="仿宋" w:hAnsi="仿宋" w:hint="eastAsia"/>
          <w:color w:val="000000"/>
          <w:sz w:val="32"/>
          <w:szCs w:val="32"/>
        </w:rPr>
        <w:t>万元，占</w:t>
      </w:r>
      <w:r w:rsidR="00905A08" w:rsidRPr="00EB2E02">
        <w:rPr>
          <w:rFonts w:ascii="仿宋" w:eastAsia="仿宋" w:hAnsi="仿宋" w:hint="eastAsia"/>
          <w:color w:val="000000"/>
          <w:sz w:val="32"/>
          <w:szCs w:val="32"/>
        </w:rPr>
        <w:t>54.2</w:t>
      </w:r>
      <w:r w:rsidRPr="00EB2E02">
        <w:rPr>
          <w:rFonts w:ascii="仿宋" w:eastAsia="仿宋" w:hAnsi="仿宋" w:hint="eastAsia"/>
          <w:color w:val="000000"/>
          <w:sz w:val="32"/>
          <w:szCs w:val="32"/>
        </w:rPr>
        <w:t>%；社会保障和就业（类）支出</w:t>
      </w:r>
      <w:r w:rsidR="00905A08" w:rsidRPr="00EB2E02">
        <w:rPr>
          <w:rFonts w:ascii="仿宋" w:eastAsia="仿宋" w:hAnsi="仿宋" w:hint="eastAsia"/>
          <w:color w:val="000000"/>
          <w:sz w:val="32"/>
          <w:szCs w:val="32"/>
        </w:rPr>
        <w:t>66.83</w:t>
      </w:r>
      <w:r w:rsidRPr="00EB2E02">
        <w:rPr>
          <w:rFonts w:ascii="仿宋" w:eastAsia="仿宋" w:hAnsi="仿宋" w:hint="eastAsia"/>
          <w:color w:val="000000"/>
          <w:sz w:val="32"/>
          <w:szCs w:val="32"/>
        </w:rPr>
        <w:t>万元，占</w:t>
      </w:r>
      <w:r w:rsidR="00905A08" w:rsidRPr="00EB2E02">
        <w:rPr>
          <w:rFonts w:ascii="仿宋" w:eastAsia="仿宋" w:hAnsi="仿宋" w:hint="eastAsia"/>
          <w:color w:val="000000"/>
          <w:sz w:val="32"/>
          <w:szCs w:val="32"/>
        </w:rPr>
        <w:t>1.7</w:t>
      </w:r>
      <w:r w:rsidRPr="00EB2E02">
        <w:rPr>
          <w:rFonts w:ascii="仿宋" w:eastAsia="仿宋" w:hAnsi="仿宋" w:hint="eastAsia"/>
          <w:color w:val="000000"/>
          <w:sz w:val="32"/>
          <w:szCs w:val="32"/>
        </w:rPr>
        <w:t>%</w:t>
      </w:r>
      <w:r w:rsidR="00FC2BA8">
        <w:rPr>
          <w:rFonts w:ascii="仿宋" w:eastAsia="仿宋" w:hAnsi="仿宋" w:hint="eastAsia"/>
          <w:color w:val="000000"/>
          <w:sz w:val="32"/>
          <w:szCs w:val="32"/>
        </w:rPr>
        <w:t>。</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3. 一般公共预算当年拨款具体使用情况</w:t>
      </w:r>
    </w:p>
    <w:p w:rsidR="00193A93" w:rsidRPr="00EB2E02" w:rsidRDefault="00193A93" w:rsidP="00193A93">
      <w:pPr>
        <w:spacing w:line="560" w:lineRule="exact"/>
        <w:ind w:firstLine="640"/>
        <w:jc w:val="left"/>
        <w:rPr>
          <w:rFonts w:ascii="仿宋" w:eastAsia="仿宋" w:hAnsi="仿宋"/>
          <w:color w:val="000000"/>
          <w:sz w:val="32"/>
          <w:szCs w:val="32"/>
        </w:rPr>
      </w:pPr>
      <w:r w:rsidRPr="00EB2E02">
        <w:rPr>
          <w:rFonts w:ascii="仿宋" w:eastAsia="仿宋" w:hAnsi="仿宋" w:hint="eastAsia"/>
          <w:color w:val="000000"/>
          <w:sz w:val="32"/>
          <w:szCs w:val="32"/>
        </w:rPr>
        <w:t>（1）</w:t>
      </w:r>
      <w:r w:rsidR="004C6E02" w:rsidRPr="00EB2E02">
        <w:rPr>
          <w:rFonts w:ascii="仿宋" w:eastAsia="仿宋" w:hAnsi="仿宋" w:hint="eastAsia"/>
          <w:color w:val="000000"/>
          <w:sz w:val="32"/>
          <w:szCs w:val="32"/>
        </w:rPr>
        <w:t>一般公共服务支出</w:t>
      </w:r>
      <w:r w:rsidRPr="00EB2E02">
        <w:rPr>
          <w:rFonts w:ascii="仿宋" w:eastAsia="仿宋" w:hAnsi="仿宋" w:hint="eastAsia"/>
          <w:color w:val="000000"/>
          <w:sz w:val="32"/>
          <w:szCs w:val="32"/>
        </w:rPr>
        <w:t>（类）</w:t>
      </w:r>
      <w:r w:rsidR="004C6E02" w:rsidRPr="00EB2E02">
        <w:rPr>
          <w:rFonts w:ascii="仿宋" w:eastAsia="仿宋" w:hAnsi="仿宋" w:hint="eastAsia"/>
          <w:color w:val="000000"/>
          <w:sz w:val="32"/>
          <w:szCs w:val="32"/>
        </w:rPr>
        <w:t>宣传事务</w:t>
      </w:r>
      <w:r w:rsidRPr="00EB2E02">
        <w:rPr>
          <w:rFonts w:ascii="仿宋" w:eastAsia="仿宋" w:hAnsi="仿宋" w:hint="eastAsia"/>
          <w:color w:val="000000"/>
          <w:sz w:val="32"/>
          <w:szCs w:val="32"/>
        </w:rPr>
        <w:t>（款）</w:t>
      </w:r>
      <w:r w:rsidR="004C6E02" w:rsidRPr="00EB2E02">
        <w:rPr>
          <w:rFonts w:ascii="仿宋" w:eastAsia="仿宋" w:hAnsi="仿宋" w:hint="eastAsia"/>
          <w:color w:val="000000"/>
          <w:sz w:val="32"/>
          <w:szCs w:val="32"/>
        </w:rPr>
        <w:t>行政运行</w:t>
      </w:r>
      <w:r w:rsidRPr="00EB2E02">
        <w:rPr>
          <w:rFonts w:ascii="仿宋" w:eastAsia="仿宋" w:hAnsi="仿宋" w:hint="eastAsia"/>
          <w:color w:val="000000"/>
          <w:sz w:val="32"/>
          <w:szCs w:val="32"/>
        </w:rPr>
        <w:t>（项）</w:t>
      </w:r>
      <w:r w:rsidR="004C6E02" w:rsidRPr="00EB2E02">
        <w:rPr>
          <w:rFonts w:ascii="仿宋" w:eastAsia="仿宋" w:hAnsi="仿宋" w:hint="eastAsia"/>
          <w:color w:val="000000"/>
          <w:sz w:val="32"/>
          <w:szCs w:val="32"/>
        </w:rPr>
        <w:t>305.01</w:t>
      </w:r>
      <w:r w:rsidRPr="00EB2E02">
        <w:rPr>
          <w:rFonts w:ascii="仿宋" w:eastAsia="仿宋" w:hAnsi="仿宋" w:hint="eastAsia"/>
          <w:color w:val="000000"/>
          <w:sz w:val="32"/>
          <w:szCs w:val="32"/>
        </w:rPr>
        <w:t>万元，主要用于</w:t>
      </w:r>
      <w:r w:rsidR="004C6E02" w:rsidRPr="00EB2E02">
        <w:rPr>
          <w:rFonts w:ascii="仿宋" w:eastAsia="仿宋" w:hAnsi="仿宋" w:hint="eastAsia"/>
          <w:color w:val="000000"/>
          <w:sz w:val="32"/>
          <w:szCs w:val="32"/>
        </w:rPr>
        <w:t>行政人员经费支出及日常运行费用支出。</w:t>
      </w:r>
    </w:p>
    <w:p w:rsidR="00193A93" w:rsidRPr="00EB2E02" w:rsidRDefault="00193A93" w:rsidP="00193A93">
      <w:pPr>
        <w:spacing w:line="560" w:lineRule="exact"/>
        <w:ind w:firstLine="640"/>
        <w:jc w:val="left"/>
        <w:rPr>
          <w:rFonts w:ascii="仿宋" w:eastAsia="仿宋" w:hAnsi="仿宋"/>
          <w:color w:val="000000"/>
          <w:sz w:val="32"/>
          <w:szCs w:val="32"/>
        </w:rPr>
      </w:pPr>
      <w:r w:rsidRPr="00EB2E02">
        <w:rPr>
          <w:rFonts w:ascii="仿宋" w:eastAsia="仿宋" w:hAnsi="仿宋" w:hint="eastAsia"/>
          <w:color w:val="000000"/>
          <w:sz w:val="32"/>
          <w:szCs w:val="32"/>
        </w:rPr>
        <w:t>（2）</w:t>
      </w:r>
      <w:r w:rsidR="004C6E02" w:rsidRPr="00EB2E02">
        <w:rPr>
          <w:rFonts w:ascii="仿宋" w:eastAsia="仿宋" w:hAnsi="仿宋" w:hint="eastAsia"/>
          <w:color w:val="000000"/>
          <w:sz w:val="32"/>
          <w:szCs w:val="32"/>
        </w:rPr>
        <w:t>一般公共服务支出</w:t>
      </w:r>
      <w:r w:rsidRPr="00EB2E02">
        <w:rPr>
          <w:rFonts w:ascii="仿宋" w:eastAsia="仿宋" w:hAnsi="仿宋" w:hint="eastAsia"/>
          <w:color w:val="000000"/>
          <w:sz w:val="32"/>
          <w:szCs w:val="32"/>
        </w:rPr>
        <w:t>（类）</w:t>
      </w:r>
      <w:r w:rsidR="004C6E02" w:rsidRPr="00EB2E02">
        <w:rPr>
          <w:rFonts w:ascii="仿宋" w:eastAsia="仿宋" w:hAnsi="仿宋" w:hint="eastAsia"/>
          <w:color w:val="000000"/>
          <w:sz w:val="32"/>
          <w:szCs w:val="32"/>
        </w:rPr>
        <w:t>宣传事务</w:t>
      </w:r>
      <w:r w:rsidRPr="00EB2E02">
        <w:rPr>
          <w:rFonts w:ascii="仿宋" w:eastAsia="仿宋" w:hAnsi="仿宋" w:hint="eastAsia"/>
          <w:color w:val="000000"/>
          <w:sz w:val="32"/>
          <w:szCs w:val="32"/>
        </w:rPr>
        <w:t>（款）</w:t>
      </w:r>
      <w:r w:rsidR="004C6E02" w:rsidRPr="00EB2E02">
        <w:rPr>
          <w:rFonts w:ascii="仿宋" w:eastAsia="仿宋" w:hAnsi="仿宋" w:hint="eastAsia"/>
          <w:color w:val="000000"/>
          <w:sz w:val="32"/>
          <w:szCs w:val="32"/>
        </w:rPr>
        <w:t>事业运行</w:t>
      </w:r>
      <w:r w:rsidRPr="00EB2E02">
        <w:rPr>
          <w:rFonts w:ascii="仿宋" w:eastAsia="仿宋" w:hAnsi="仿宋" w:hint="eastAsia"/>
          <w:color w:val="000000"/>
          <w:sz w:val="32"/>
          <w:szCs w:val="32"/>
        </w:rPr>
        <w:t>（项）</w:t>
      </w:r>
      <w:r w:rsidR="004C6E02" w:rsidRPr="00EB2E02">
        <w:rPr>
          <w:rFonts w:ascii="仿宋" w:eastAsia="仿宋" w:hAnsi="仿宋" w:hint="eastAsia"/>
          <w:color w:val="000000"/>
          <w:sz w:val="32"/>
          <w:szCs w:val="32"/>
        </w:rPr>
        <w:t>153</w:t>
      </w:r>
      <w:r w:rsidRPr="00EB2E02">
        <w:rPr>
          <w:rFonts w:ascii="仿宋" w:eastAsia="仿宋" w:hAnsi="仿宋" w:hint="eastAsia"/>
          <w:color w:val="000000"/>
          <w:sz w:val="32"/>
          <w:szCs w:val="32"/>
        </w:rPr>
        <w:t>万元，主要用于</w:t>
      </w:r>
      <w:r w:rsidR="004E79CB" w:rsidRPr="00EB2E02">
        <w:rPr>
          <w:rFonts w:ascii="仿宋" w:eastAsia="仿宋" w:hAnsi="仿宋" w:hint="eastAsia"/>
          <w:color w:val="000000"/>
          <w:sz w:val="32"/>
          <w:szCs w:val="32"/>
        </w:rPr>
        <w:t>事</w:t>
      </w:r>
      <w:r w:rsidR="004C6E02" w:rsidRPr="00EB2E02">
        <w:rPr>
          <w:rFonts w:ascii="仿宋" w:eastAsia="仿宋" w:hAnsi="仿宋" w:hint="eastAsia"/>
          <w:color w:val="000000"/>
          <w:sz w:val="32"/>
          <w:szCs w:val="32"/>
        </w:rPr>
        <w:t>业人员经费支出及日常运行费用支出。</w:t>
      </w:r>
    </w:p>
    <w:p w:rsidR="00193A93" w:rsidRPr="00EB2E02" w:rsidRDefault="00193A93" w:rsidP="00BE6B57">
      <w:pPr>
        <w:spacing w:line="560" w:lineRule="exact"/>
        <w:ind w:firstLineChars="200" w:firstLine="640"/>
        <w:jc w:val="left"/>
        <w:rPr>
          <w:rFonts w:ascii="仿宋" w:eastAsia="仿宋" w:hAnsi="仿宋" w:cs="宋体"/>
          <w:sz w:val="32"/>
          <w:szCs w:val="32"/>
        </w:rPr>
      </w:pPr>
      <w:r w:rsidRPr="00EB2E02">
        <w:rPr>
          <w:rFonts w:ascii="仿宋" w:eastAsia="仿宋" w:hAnsi="仿宋" w:hint="eastAsia"/>
          <w:color w:val="000000"/>
          <w:sz w:val="32"/>
          <w:szCs w:val="32"/>
        </w:rPr>
        <w:t>（3）</w:t>
      </w:r>
      <w:r w:rsidR="004C6E02" w:rsidRPr="00EB2E02">
        <w:rPr>
          <w:rFonts w:ascii="仿宋" w:eastAsia="仿宋" w:hAnsi="仿宋" w:hint="eastAsia"/>
          <w:color w:val="000000"/>
          <w:sz w:val="32"/>
          <w:szCs w:val="32"/>
        </w:rPr>
        <w:t>一般公共服务支出</w:t>
      </w:r>
      <w:r w:rsidRPr="00EB2E02">
        <w:rPr>
          <w:rFonts w:ascii="仿宋" w:eastAsia="仿宋" w:hAnsi="仿宋" w:hint="eastAsia"/>
          <w:color w:val="000000"/>
          <w:sz w:val="32"/>
          <w:szCs w:val="32"/>
        </w:rPr>
        <w:t>（类）</w:t>
      </w:r>
      <w:r w:rsidR="004C6E02" w:rsidRPr="00EB2E02">
        <w:rPr>
          <w:rFonts w:ascii="仿宋" w:eastAsia="仿宋" w:hAnsi="仿宋" w:hint="eastAsia"/>
          <w:color w:val="000000"/>
          <w:sz w:val="32"/>
          <w:szCs w:val="32"/>
        </w:rPr>
        <w:t>宣传事务</w:t>
      </w:r>
      <w:r w:rsidRPr="00EB2E02">
        <w:rPr>
          <w:rFonts w:ascii="仿宋" w:eastAsia="仿宋" w:hAnsi="仿宋" w:hint="eastAsia"/>
          <w:color w:val="000000"/>
          <w:sz w:val="32"/>
          <w:szCs w:val="32"/>
        </w:rPr>
        <w:t>（款）</w:t>
      </w:r>
      <w:r w:rsidR="004C6E02" w:rsidRPr="00EB2E02">
        <w:rPr>
          <w:rFonts w:ascii="仿宋" w:eastAsia="仿宋" w:hAnsi="仿宋" w:hint="eastAsia"/>
          <w:color w:val="000000"/>
          <w:sz w:val="32"/>
          <w:szCs w:val="32"/>
        </w:rPr>
        <w:t>其他宣传事务支出</w:t>
      </w:r>
      <w:r w:rsidRPr="00EB2E02">
        <w:rPr>
          <w:rFonts w:ascii="仿宋" w:eastAsia="仿宋" w:hAnsi="仿宋" w:hint="eastAsia"/>
          <w:color w:val="000000"/>
          <w:sz w:val="32"/>
          <w:szCs w:val="32"/>
        </w:rPr>
        <w:t>（项）</w:t>
      </w:r>
      <w:r w:rsidR="004C6E02" w:rsidRPr="00EB2E02">
        <w:rPr>
          <w:rFonts w:ascii="仿宋" w:eastAsia="仿宋" w:hAnsi="仿宋" w:hint="eastAsia"/>
          <w:color w:val="000000"/>
          <w:sz w:val="32"/>
          <w:szCs w:val="32"/>
        </w:rPr>
        <w:t>1241</w:t>
      </w:r>
      <w:r w:rsidRPr="00EB2E02">
        <w:rPr>
          <w:rFonts w:ascii="仿宋" w:eastAsia="仿宋" w:hAnsi="仿宋" w:hint="eastAsia"/>
          <w:color w:val="000000"/>
          <w:sz w:val="32"/>
          <w:szCs w:val="32"/>
        </w:rPr>
        <w:t>万元，主要用于</w:t>
      </w:r>
      <w:r w:rsidR="00146269" w:rsidRPr="00EB2E02">
        <w:rPr>
          <w:rFonts w:ascii="仿宋" w:eastAsia="仿宋" w:hAnsi="仿宋" w:cs="宋体" w:hint="eastAsia"/>
          <w:sz w:val="32"/>
          <w:szCs w:val="32"/>
        </w:rPr>
        <w:t>市委中心组学习经费支出、党员教育经费支出、</w:t>
      </w:r>
      <w:r w:rsidR="004C6E02" w:rsidRPr="00EB2E02">
        <w:rPr>
          <w:rFonts w:ascii="仿宋" w:eastAsia="仿宋" w:hAnsi="仿宋" w:cs="宋体" w:hint="eastAsia"/>
          <w:sz w:val="32"/>
          <w:szCs w:val="32"/>
        </w:rPr>
        <w:t>文化礼堂运行经费补助、</w:t>
      </w:r>
      <w:r w:rsidR="00146269" w:rsidRPr="00EB2E02">
        <w:rPr>
          <w:rFonts w:ascii="仿宋" w:eastAsia="仿宋" w:hAnsi="仿宋" w:cs="宋体" w:hint="eastAsia"/>
          <w:sz w:val="32"/>
          <w:szCs w:val="32"/>
        </w:rPr>
        <w:t>文化工作经费支出、文化精英团队活动经费支出、优秀精神文化活动经费支出、</w:t>
      </w:r>
      <w:r w:rsidR="004C6E02" w:rsidRPr="00EB2E02">
        <w:rPr>
          <w:rFonts w:ascii="仿宋" w:eastAsia="仿宋" w:hAnsi="仿宋" w:cs="宋体" w:hint="eastAsia"/>
          <w:sz w:val="32"/>
          <w:szCs w:val="32"/>
        </w:rPr>
        <w:t>社科联工作经费支出、外</w:t>
      </w:r>
      <w:proofErr w:type="gramStart"/>
      <w:r w:rsidR="004C6E02" w:rsidRPr="00EB2E02">
        <w:rPr>
          <w:rFonts w:ascii="仿宋" w:eastAsia="仿宋" w:hAnsi="仿宋" w:cs="宋体" w:hint="eastAsia"/>
          <w:sz w:val="32"/>
          <w:szCs w:val="32"/>
        </w:rPr>
        <w:t>宣经费</w:t>
      </w:r>
      <w:proofErr w:type="gramEnd"/>
      <w:r w:rsidR="004C6E02" w:rsidRPr="00EB2E02">
        <w:rPr>
          <w:rFonts w:ascii="仿宋" w:eastAsia="仿宋" w:hAnsi="仿宋" w:cs="宋体" w:hint="eastAsia"/>
          <w:sz w:val="32"/>
          <w:szCs w:val="32"/>
        </w:rPr>
        <w:t>支出、</w:t>
      </w:r>
      <w:r w:rsidR="008B1BB9" w:rsidRPr="00EB2E02">
        <w:rPr>
          <w:rFonts w:ascii="仿宋" w:eastAsia="仿宋" w:hAnsi="仿宋" w:cs="宋体" w:hint="eastAsia"/>
          <w:sz w:val="32"/>
          <w:szCs w:val="32"/>
        </w:rPr>
        <w:t>媒体融合战略合作经费支出、电视问政活动经费支出、重大主题宣传经费支出、</w:t>
      </w:r>
      <w:r w:rsidR="00146269" w:rsidRPr="00EB2E02">
        <w:rPr>
          <w:rFonts w:ascii="仿宋" w:eastAsia="仿宋" w:hAnsi="仿宋" w:cs="宋体" w:hint="eastAsia"/>
          <w:sz w:val="32"/>
          <w:szCs w:val="32"/>
        </w:rPr>
        <w:t>全面读书月活动经费支出、</w:t>
      </w:r>
      <w:proofErr w:type="gramStart"/>
      <w:r w:rsidR="00BE6B57" w:rsidRPr="00EB2E02">
        <w:rPr>
          <w:rFonts w:ascii="仿宋" w:eastAsia="仿宋" w:hAnsi="仿宋" w:cs="宋体" w:hint="eastAsia"/>
          <w:sz w:val="32"/>
          <w:szCs w:val="32"/>
        </w:rPr>
        <w:t>网信办经费</w:t>
      </w:r>
      <w:proofErr w:type="gramEnd"/>
      <w:r w:rsidR="00BE6B57" w:rsidRPr="00EB2E02">
        <w:rPr>
          <w:rFonts w:ascii="仿宋" w:eastAsia="仿宋" w:hAnsi="仿宋" w:cs="宋体" w:hint="eastAsia"/>
          <w:sz w:val="32"/>
          <w:szCs w:val="32"/>
        </w:rPr>
        <w:t>支出、</w:t>
      </w:r>
      <w:r w:rsidR="004C6E02" w:rsidRPr="00EB2E02">
        <w:rPr>
          <w:rFonts w:ascii="仿宋" w:eastAsia="仿宋" w:hAnsi="仿宋" w:cs="宋体" w:hint="eastAsia"/>
          <w:sz w:val="32"/>
          <w:szCs w:val="32"/>
        </w:rPr>
        <w:t>曙光</w:t>
      </w:r>
      <w:proofErr w:type="gramStart"/>
      <w:r w:rsidR="004C6E02" w:rsidRPr="00EB2E02">
        <w:rPr>
          <w:rFonts w:ascii="仿宋" w:eastAsia="仿宋" w:hAnsi="仿宋" w:cs="宋体" w:hint="eastAsia"/>
          <w:sz w:val="32"/>
          <w:szCs w:val="32"/>
        </w:rPr>
        <w:t>狮</w:t>
      </w:r>
      <w:proofErr w:type="gramEnd"/>
      <w:r w:rsidR="004C6E02" w:rsidRPr="00EB2E02">
        <w:rPr>
          <w:rFonts w:ascii="仿宋" w:eastAsia="仿宋" w:hAnsi="仿宋" w:cs="宋体" w:hint="eastAsia"/>
          <w:sz w:val="32"/>
          <w:szCs w:val="32"/>
        </w:rPr>
        <w:t>经费</w:t>
      </w:r>
      <w:r w:rsidR="00BE6B57" w:rsidRPr="00EB2E02">
        <w:rPr>
          <w:rFonts w:ascii="仿宋" w:eastAsia="仿宋" w:hAnsi="仿宋" w:cs="宋体" w:hint="eastAsia"/>
          <w:sz w:val="32"/>
          <w:szCs w:val="32"/>
        </w:rPr>
        <w:t>支出、“温岭发布”微博、</w:t>
      </w:r>
      <w:proofErr w:type="gramStart"/>
      <w:r w:rsidR="00BE6B57" w:rsidRPr="00EB2E02">
        <w:rPr>
          <w:rFonts w:ascii="仿宋" w:eastAsia="仿宋" w:hAnsi="仿宋" w:cs="宋体" w:hint="eastAsia"/>
          <w:sz w:val="32"/>
          <w:szCs w:val="32"/>
        </w:rPr>
        <w:t>微信平台</w:t>
      </w:r>
      <w:proofErr w:type="gramEnd"/>
      <w:r w:rsidR="00BE6B57" w:rsidRPr="00EB2E02">
        <w:rPr>
          <w:rFonts w:ascii="仿宋" w:eastAsia="仿宋" w:hAnsi="仿宋" w:cs="宋体" w:hint="eastAsia"/>
          <w:sz w:val="32"/>
          <w:szCs w:val="32"/>
        </w:rPr>
        <w:t>运营经费支出</w:t>
      </w:r>
      <w:r w:rsidR="004C6E02" w:rsidRPr="00EB2E02">
        <w:rPr>
          <w:rFonts w:ascii="仿宋" w:eastAsia="仿宋" w:hAnsi="仿宋" w:cs="宋体" w:hint="eastAsia"/>
          <w:sz w:val="32"/>
          <w:szCs w:val="32"/>
        </w:rPr>
        <w:t>、新闻</w:t>
      </w:r>
      <w:proofErr w:type="gramStart"/>
      <w:r w:rsidR="004C6E02" w:rsidRPr="00EB2E02">
        <w:rPr>
          <w:rFonts w:ascii="仿宋" w:eastAsia="仿宋" w:hAnsi="仿宋" w:cs="宋体" w:hint="eastAsia"/>
          <w:sz w:val="32"/>
          <w:szCs w:val="32"/>
        </w:rPr>
        <w:t>网维护</w:t>
      </w:r>
      <w:proofErr w:type="gramEnd"/>
      <w:r w:rsidR="004C6E02" w:rsidRPr="00EB2E02">
        <w:rPr>
          <w:rFonts w:ascii="仿宋" w:eastAsia="仿宋" w:hAnsi="仿宋" w:cs="宋体" w:hint="eastAsia"/>
          <w:sz w:val="32"/>
          <w:szCs w:val="32"/>
        </w:rPr>
        <w:t>经费支出、</w:t>
      </w:r>
      <w:r w:rsidR="008B1BB9" w:rsidRPr="00EB2E02">
        <w:rPr>
          <w:rFonts w:ascii="仿宋" w:eastAsia="仿宋" w:hAnsi="仿宋" w:cs="宋体" w:hint="eastAsia"/>
          <w:sz w:val="32"/>
          <w:szCs w:val="32"/>
        </w:rPr>
        <w:t>文明</w:t>
      </w:r>
      <w:proofErr w:type="gramStart"/>
      <w:r w:rsidR="008B1BB9" w:rsidRPr="00EB2E02">
        <w:rPr>
          <w:rFonts w:ascii="仿宋" w:eastAsia="仿宋" w:hAnsi="仿宋" w:cs="宋体" w:hint="eastAsia"/>
          <w:sz w:val="32"/>
          <w:szCs w:val="32"/>
        </w:rPr>
        <w:t>委经费</w:t>
      </w:r>
      <w:proofErr w:type="gramEnd"/>
      <w:r w:rsidR="008B1BB9" w:rsidRPr="00EB2E02">
        <w:rPr>
          <w:rFonts w:ascii="仿宋" w:eastAsia="仿宋" w:hAnsi="仿宋" w:cs="宋体" w:hint="eastAsia"/>
          <w:sz w:val="32"/>
          <w:szCs w:val="32"/>
        </w:rPr>
        <w:t>支出、</w:t>
      </w:r>
      <w:r w:rsidR="004C6E02" w:rsidRPr="00EB2E02">
        <w:rPr>
          <w:rFonts w:ascii="仿宋" w:eastAsia="仿宋" w:hAnsi="仿宋" w:cs="宋体" w:hint="eastAsia"/>
          <w:sz w:val="32"/>
          <w:szCs w:val="32"/>
        </w:rPr>
        <w:t>精神文</w:t>
      </w:r>
      <w:r w:rsidR="00BE6B57" w:rsidRPr="00EB2E02">
        <w:rPr>
          <w:rFonts w:ascii="仿宋" w:eastAsia="仿宋" w:hAnsi="仿宋" w:cs="宋体" w:hint="eastAsia"/>
          <w:sz w:val="32"/>
          <w:szCs w:val="32"/>
        </w:rPr>
        <w:t>明建设经费支出、</w:t>
      </w:r>
      <w:r w:rsidR="008B1BB9" w:rsidRPr="00EB2E02">
        <w:rPr>
          <w:rFonts w:ascii="仿宋" w:eastAsia="仿宋" w:hAnsi="仿宋" w:cs="宋体" w:hint="eastAsia"/>
          <w:sz w:val="32"/>
          <w:szCs w:val="32"/>
        </w:rPr>
        <w:t>新时代文明实践中心运行经费支出、</w:t>
      </w:r>
      <w:r w:rsidR="00BE6B57" w:rsidRPr="00EB2E02">
        <w:rPr>
          <w:rFonts w:ascii="仿宋" w:eastAsia="仿宋" w:hAnsi="仿宋" w:cs="宋体" w:hint="eastAsia"/>
          <w:sz w:val="32"/>
          <w:szCs w:val="32"/>
        </w:rPr>
        <w:t>文明城市创建经费支出、婚丧礼俗整治工作经费支出、先进人物慰问经费支出、“春泥计划”实施经费支出</w:t>
      </w:r>
      <w:r w:rsidR="004C6E02" w:rsidRPr="00EB2E02">
        <w:rPr>
          <w:rFonts w:ascii="仿宋" w:eastAsia="仿宋" w:hAnsi="仿宋" w:cs="宋体" w:hint="eastAsia"/>
          <w:sz w:val="32"/>
          <w:szCs w:val="32"/>
        </w:rPr>
        <w:t>等</w:t>
      </w:r>
      <w:r w:rsidR="00BE6B57" w:rsidRPr="00EB2E02">
        <w:rPr>
          <w:rFonts w:ascii="仿宋" w:eastAsia="仿宋" w:hAnsi="仿宋" w:cs="宋体" w:hint="eastAsia"/>
          <w:sz w:val="32"/>
          <w:szCs w:val="32"/>
        </w:rPr>
        <w:t>。</w:t>
      </w:r>
    </w:p>
    <w:p w:rsidR="00193A93" w:rsidRPr="00EB2E02" w:rsidRDefault="00BE6B57" w:rsidP="00193A93">
      <w:pPr>
        <w:spacing w:line="560" w:lineRule="exact"/>
        <w:ind w:firstLine="640"/>
        <w:jc w:val="left"/>
        <w:rPr>
          <w:rFonts w:ascii="仿宋" w:eastAsia="仿宋" w:hAnsi="仿宋"/>
          <w:color w:val="000000"/>
          <w:sz w:val="32"/>
          <w:szCs w:val="32"/>
        </w:rPr>
      </w:pPr>
      <w:r w:rsidRPr="00EB2E02">
        <w:rPr>
          <w:rFonts w:ascii="仿宋" w:eastAsia="仿宋" w:hAnsi="仿宋" w:hint="eastAsia"/>
          <w:color w:val="000000"/>
          <w:sz w:val="32"/>
          <w:szCs w:val="32"/>
        </w:rPr>
        <w:t>（4）文化旅游体育与传媒支出（类）</w:t>
      </w:r>
      <w:r w:rsidR="008B1BB9" w:rsidRPr="00EB2E02">
        <w:rPr>
          <w:rFonts w:ascii="仿宋" w:eastAsia="仿宋" w:hAnsi="仿宋" w:hint="eastAsia"/>
          <w:color w:val="000000"/>
          <w:sz w:val="32"/>
          <w:szCs w:val="32"/>
        </w:rPr>
        <w:t>其他文化体育与传媒支出</w:t>
      </w:r>
      <w:r w:rsidRPr="00EB2E02">
        <w:rPr>
          <w:rFonts w:ascii="仿宋" w:eastAsia="仿宋" w:hAnsi="仿宋" w:hint="eastAsia"/>
          <w:color w:val="000000"/>
          <w:sz w:val="32"/>
          <w:szCs w:val="32"/>
        </w:rPr>
        <w:t>（款）</w:t>
      </w:r>
      <w:r w:rsidR="008B1BB9" w:rsidRPr="00EB2E02">
        <w:rPr>
          <w:rFonts w:ascii="仿宋" w:eastAsia="仿宋" w:hAnsi="仿宋" w:hint="eastAsia"/>
          <w:color w:val="000000"/>
          <w:sz w:val="32"/>
          <w:szCs w:val="32"/>
        </w:rPr>
        <w:t>其他文化体育与传媒支出</w:t>
      </w:r>
      <w:r w:rsidRPr="00EB2E02">
        <w:rPr>
          <w:rFonts w:ascii="仿宋" w:eastAsia="仿宋" w:hAnsi="仿宋" w:hint="eastAsia"/>
          <w:color w:val="000000"/>
          <w:sz w:val="32"/>
          <w:szCs w:val="32"/>
        </w:rPr>
        <w:t>（项）</w:t>
      </w:r>
      <w:r w:rsidR="008B1BB9" w:rsidRPr="00EB2E02">
        <w:rPr>
          <w:rFonts w:ascii="仿宋" w:eastAsia="仿宋" w:hAnsi="仿宋" w:hint="eastAsia"/>
          <w:color w:val="000000"/>
          <w:sz w:val="32"/>
          <w:szCs w:val="32"/>
        </w:rPr>
        <w:t>2088万元，</w:t>
      </w:r>
      <w:r w:rsidR="00193A93" w:rsidRPr="00EB2E02">
        <w:rPr>
          <w:rFonts w:ascii="仿宋" w:eastAsia="仿宋" w:hAnsi="仿宋" w:hint="eastAsia"/>
          <w:color w:val="000000"/>
          <w:sz w:val="32"/>
          <w:szCs w:val="32"/>
        </w:rPr>
        <w:t>主要用于</w:t>
      </w:r>
      <w:r w:rsidR="008B1BB9" w:rsidRPr="00EB2E02">
        <w:rPr>
          <w:rFonts w:ascii="仿宋" w:eastAsia="仿宋" w:hAnsi="仿宋" w:hint="eastAsia"/>
          <w:color w:val="000000"/>
          <w:sz w:val="32"/>
          <w:szCs w:val="32"/>
        </w:rPr>
        <w:t>文化礼堂建设经费支出、文化礼堂运行经费支出、媒体融合战略合作经费支出、宣传文化发展专项基金支出。</w:t>
      </w:r>
    </w:p>
    <w:p w:rsidR="008B1BB9" w:rsidRPr="00EB2E02" w:rsidRDefault="008B1BB9" w:rsidP="008B1BB9">
      <w:pPr>
        <w:pStyle w:val="Default"/>
        <w:ind w:firstLineChars="150" w:firstLine="480"/>
        <w:rPr>
          <w:rFonts w:ascii="仿宋" w:eastAsia="仿宋" w:hAnsi="仿宋" w:hint="default"/>
          <w:sz w:val="32"/>
          <w:szCs w:val="32"/>
        </w:rPr>
      </w:pPr>
      <w:r w:rsidRPr="00EB2E02">
        <w:rPr>
          <w:rFonts w:ascii="仿宋" w:eastAsia="仿宋" w:hAnsi="仿宋"/>
          <w:sz w:val="32"/>
          <w:szCs w:val="32"/>
        </w:rPr>
        <w:t>（5）社会保障和就业支出（类）行政</w:t>
      </w:r>
      <w:r w:rsidR="006E59F8" w:rsidRPr="00EB2E02">
        <w:rPr>
          <w:rFonts w:ascii="仿宋" w:eastAsia="仿宋" w:hAnsi="仿宋"/>
          <w:sz w:val="32"/>
          <w:szCs w:val="32"/>
        </w:rPr>
        <w:t>事业</w:t>
      </w:r>
      <w:r w:rsidRPr="00EB2E02">
        <w:rPr>
          <w:rFonts w:ascii="仿宋" w:eastAsia="仿宋" w:hAnsi="仿宋"/>
          <w:sz w:val="32"/>
          <w:szCs w:val="32"/>
        </w:rPr>
        <w:t>单位离退休（款）</w:t>
      </w:r>
      <w:r w:rsidR="006E59F8" w:rsidRPr="00EB2E02">
        <w:rPr>
          <w:rFonts w:ascii="仿宋" w:eastAsia="仿宋" w:hAnsi="仿宋"/>
          <w:sz w:val="32"/>
          <w:szCs w:val="32"/>
        </w:rPr>
        <w:t>未归口管理的行政单位离退休</w:t>
      </w:r>
      <w:r w:rsidRPr="00EB2E02">
        <w:rPr>
          <w:rFonts w:ascii="仿宋" w:eastAsia="仿宋" w:hAnsi="仿宋"/>
          <w:sz w:val="32"/>
          <w:szCs w:val="32"/>
        </w:rPr>
        <w:t>（项）</w:t>
      </w:r>
      <w:r w:rsidR="006E59F8" w:rsidRPr="00EB2E02">
        <w:rPr>
          <w:rFonts w:ascii="仿宋" w:eastAsia="仿宋" w:hAnsi="仿宋"/>
          <w:sz w:val="32"/>
          <w:szCs w:val="32"/>
        </w:rPr>
        <w:t>2</w:t>
      </w:r>
      <w:r w:rsidRPr="00EB2E02">
        <w:rPr>
          <w:rFonts w:ascii="仿宋" w:eastAsia="仿宋" w:hAnsi="仿宋"/>
          <w:sz w:val="32"/>
          <w:szCs w:val="32"/>
        </w:rPr>
        <w:t>万元，</w:t>
      </w:r>
      <w:r w:rsidR="006E59F8" w:rsidRPr="00EB2E02">
        <w:rPr>
          <w:rFonts w:ascii="仿宋" w:eastAsia="仿宋" w:hAnsi="仿宋"/>
          <w:sz w:val="32"/>
          <w:szCs w:val="32"/>
        </w:rPr>
        <w:t>主要用于单位离休干部遗属</w:t>
      </w:r>
      <w:r w:rsidR="009A0154" w:rsidRPr="00EB2E02">
        <w:rPr>
          <w:rFonts w:ascii="仿宋" w:eastAsia="仿宋" w:hAnsi="仿宋"/>
          <w:sz w:val="32"/>
          <w:szCs w:val="32"/>
        </w:rPr>
        <w:t>医疗保障统筹费用支出。</w:t>
      </w:r>
    </w:p>
    <w:p w:rsidR="009A0154" w:rsidRPr="00EB2E02" w:rsidRDefault="009A0154" w:rsidP="008B1BB9">
      <w:pPr>
        <w:pStyle w:val="Default"/>
        <w:ind w:firstLineChars="150" w:firstLine="480"/>
        <w:rPr>
          <w:rFonts w:ascii="仿宋" w:eastAsia="仿宋" w:hAnsi="仿宋" w:hint="default"/>
          <w:sz w:val="32"/>
          <w:szCs w:val="32"/>
        </w:rPr>
      </w:pPr>
      <w:r w:rsidRPr="00EB2E02">
        <w:rPr>
          <w:rFonts w:ascii="仿宋" w:eastAsia="仿宋" w:hAnsi="仿宋"/>
          <w:sz w:val="32"/>
          <w:szCs w:val="32"/>
        </w:rPr>
        <w:t>（6）社会保障和就业支出（类）行政事业单位离退休（款）机关事业单位基本养老保险缴纳支出（项）46.31万元，主要用于单位行政事业人员的基本养老保险缴纳支出。</w:t>
      </w:r>
    </w:p>
    <w:p w:rsidR="009A0154" w:rsidRPr="00EB2E02" w:rsidRDefault="009A0154" w:rsidP="008B1BB9">
      <w:pPr>
        <w:pStyle w:val="Default"/>
        <w:ind w:firstLineChars="150" w:firstLine="480"/>
        <w:rPr>
          <w:rFonts w:ascii="仿宋" w:eastAsia="仿宋" w:hAnsi="仿宋" w:hint="default"/>
          <w:sz w:val="32"/>
          <w:szCs w:val="32"/>
        </w:rPr>
      </w:pPr>
      <w:r w:rsidRPr="00EB2E02">
        <w:rPr>
          <w:rFonts w:ascii="仿宋" w:eastAsia="仿宋" w:hAnsi="仿宋"/>
          <w:sz w:val="32"/>
          <w:szCs w:val="32"/>
        </w:rPr>
        <w:t>（7）社会保障和就业支出（类）行政事业单位离退休（款）机关事业单位职业年金缴费支出（项）18.52万元，主要用于单位行政事业人员的职业年金缴费支出。</w:t>
      </w:r>
    </w:p>
    <w:p w:rsidR="00193A93" w:rsidRPr="00EB2E02" w:rsidRDefault="00193A93" w:rsidP="00193A93">
      <w:pPr>
        <w:spacing w:line="560" w:lineRule="exact"/>
        <w:ind w:firstLine="640"/>
        <w:jc w:val="left"/>
        <w:rPr>
          <w:rFonts w:ascii="仿宋" w:eastAsia="仿宋" w:hAnsi="仿宋" w:cs="宋体"/>
          <w:b/>
          <w:bCs/>
          <w:sz w:val="32"/>
          <w:szCs w:val="32"/>
        </w:rPr>
      </w:pPr>
      <w:r w:rsidRPr="00EB2E02">
        <w:rPr>
          <w:rFonts w:ascii="仿宋" w:eastAsia="仿宋" w:hAnsi="仿宋" w:hint="eastAsia"/>
          <w:b/>
          <w:bCs/>
          <w:color w:val="000000"/>
          <w:sz w:val="32"/>
          <w:szCs w:val="32"/>
        </w:rPr>
        <w:t>（六）关于</w:t>
      </w:r>
      <w:r w:rsidR="009A0154" w:rsidRPr="00EB2E02">
        <w:rPr>
          <w:rFonts w:ascii="仿宋" w:eastAsia="仿宋" w:hAnsi="仿宋" w:hint="eastAsia"/>
          <w:b/>
          <w:bCs/>
          <w:color w:val="000000"/>
          <w:sz w:val="32"/>
          <w:szCs w:val="32"/>
        </w:rPr>
        <w:t>温岭市委宣传部</w:t>
      </w:r>
      <w:r w:rsidRPr="00EB2E02">
        <w:rPr>
          <w:rFonts w:ascii="仿宋" w:eastAsia="仿宋" w:hAnsi="仿宋" w:hint="eastAsia"/>
          <w:b/>
          <w:bCs/>
          <w:color w:val="000000"/>
          <w:sz w:val="32"/>
          <w:szCs w:val="32"/>
        </w:rPr>
        <w:t>2019年一</w:t>
      </w:r>
      <w:r w:rsidRPr="00EB2E02">
        <w:rPr>
          <w:rFonts w:ascii="仿宋" w:eastAsia="仿宋" w:hAnsi="仿宋" w:cs="宋体" w:hint="eastAsia"/>
          <w:b/>
          <w:bCs/>
          <w:sz w:val="32"/>
          <w:szCs w:val="32"/>
        </w:rPr>
        <w:t>般公共预算基本支出情况说明</w:t>
      </w:r>
    </w:p>
    <w:p w:rsidR="00193A93" w:rsidRPr="00EB2E02" w:rsidRDefault="009A0154"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温岭市委宣传部</w:t>
      </w:r>
      <w:r w:rsidR="00193A93" w:rsidRPr="00EB2E02">
        <w:rPr>
          <w:rFonts w:ascii="仿宋" w:eastAsia="仿宋" w:hAnsi="仿宋" w:cs="宋体" w:hint="eastAsia"/>
          <w:sz w:val="32"/>
          <w:szCs w:val="32"/>
        </w:rPr>
        <w:t>2019年一般公共预算基本支出</w:t>
      </w:r>
      <w:r w:rsidRPr="00EB2E02">
        <w:rPr>
          <w:rFonts w:ascii="仿宋" w:eastAsia="仿宋" w:hAnsi="仿宋" w:hint="eastAsia"/>
          <w:color w:val="000000"/>
          <w:sz w:val="32"/>
          <w:szCs w:val="32"/>
        </w:rPr>
        <w:t>524.84</w:t>
      </w:r>
      <w:r w:rsidR="00193A93" w:rsidRPr="00EB2E02">
        <w:rPr>
          <w:rFonts w:ascii="仿宋" w:eastAsia="仿宋" w:hAnsi="仿宋" w:cs="宋体" w:hint="eastAsia"/>
          <w:sz w:val="32"/>
          <w:szCs w:val="32"/>
        </w:rPr>
        <w:t>万元，其中：</w:t>
      </w:r>
    </w:p>
    <w:p w:rsidR="00193A93" w:rsidRPr="00EB2E02" w:rsidRDefault="00193A93" w:rsidP="00193A93">
      <w:pPr>
        <w:widowControl w:val="0"/>
        <w:spacing w:line="590" w:lineRule="exact"/>
        <w:ind w:firstLine="642"/>
        <w:rPr>
          <w:rFonts w:ascii="仿宋" w:eastAsia="仿宋" w:hAnsi="仿宋"/>
          <w:sz w:val="32"/>
          <w:szCs w:val="32"/>
        </w:rPr>
      </w:pPr>
      <w:r w:rsidRPr="00EB2E02">
        <w:rPr>
          <w:rFonts w:ascii="仿宋" w:eastAsia="仿宋" w:hAnsi="仿宋" w:hint="eastAsia"/>
          <w:color w:val="000000" w:themeColor="text1"/>
          <w:sz w:val="32"/>
          <w:szCs w:val="32"/>
        </w:rPr>
        <w:t>人员经费</w:t>
      </w:r>
      <w:r w:rsidR="00C80CBB" w:rsidRPr="00EB2E02">
        <w:rPr>
          <w:rFonts w:ascii="仿宋" w:eastAsia="仿宋" w:hAnsi="仿宋" w:hint="eastAsia"/>
          <w:color w:val="000000" w:themeColor="text1"/>
          <w:sz w:val="32"/>
          <w:szCs w:val="32"/>
        </w:rPr>
        <w:t>463.62</w:t>
      </w:r>
      <w:r w:rsidRPr="00EB2E02">
        <w:rPr>
          <w:rFonts w:ascii="仿宋" w:eastAsia="仿宋" w:hAnsi="仿宋" w:hint="eastAsia"/>
          <w:color w:val="000000" w:themeColor="text1"/>
          <w:sz w:val="32"/>
          <w:szCs w:val="32"/>
        </w:rPr>
        <w:t>万元</w:t>
      </w:r>
      <w:r w:rsidRPr="00EB2E02">
        <w:rPr>
          <w:rFonts w:ascii="仿宋" w:eastAsia="仿宋" w:hAnsi="仿宋" w:hint="eastAsia"/>
          <w:color w:val="000000"/>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sidRPr="00EB2E02">
        <w:rPr>
          <w:rFonts w:ascii="仿宋" w:eastAsia="仿宋" w:hAnsi="仿宋" w:hint="eastAsia"/>
          <w:sz w:val="32"/>
          <w:szCs w:val="32"/>
        </w:rPr>
        <w:t>。</w:t>
      </w:r>
    </w:p>
    <w:p w:rsidR="00193A93" w:rsidRPr="00EB2E02" w:rsidRDefault="00193A93" w:rsidP="00193A93">
      <w:pPr>
        <w:widowControl w:val="0"/>
        <w:spacing w:line="590" w:lineRule="exact"/>
        <w:ind w:firstLine="642"/>
        <w:rPr>
          <w:rFonts w:ascii="仿宋" w:eastAsia="仿宋" w:hAnsi="仿宋"/>
          <w:sz w:val="32"/>
          <w:szCs w:val="32"/>
        </w:rPr>
      </w:pPr>
      <w:r w:rsidRPr="00EB2E02">
        <w:rPr>
          <w:rFonts w:ascii="仿宋" w:eastAsia="仿宋" w:hAnsi="仿宋" w:hint="eastAsia"/>
          <w:color w:val="000000"/>
          <w:sz w:val="32"/>
          <w:szCs w:val="32"/>
        </w:rPr>
        <w:t>公用经费</w:t>
      </w:r>
      <w:r w:rsidR="001A13F5" w:rsidRPr="00EB2E02">
        <w:rPr>
          <w:rFonts w:ascii="仿宋" w:eastAsia="仿宋" w:hAnsi="仿宋" w:hint="eastAsia"/>
          <w:color w:val="000000"/>
          <w:sz w:val="32"/>
          <w:szCs w:val="32"/>
        </w:rPr>
        <w:t>61.22</w:t>
      </w:r>
      <w:r w:rsidRPr="00EB2E02">
        <w:rPr>
          <w:rFonts w:ascii="仿宋" w:eastAsia="仿宋" w:hAnsi="仿宋" w:hint="eastAsia"/>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sidRPr="00EB2E02">
        <w:rPr>
          <w:rFonts w:ascii="仿宋" w:eastAsia="仿宋" w:hAnsi="仿宋" w:hint="eastAsia"/>
          <w:sz w:val="32"/>
          <w:szCs w:val="32"/>
        </w:rPr>
        <w:t>。</w:t>
      </w:r>
    </w:p>
    <w:p w:rsidR="00193A93" w:rsidRPr="00EB2E02" w:rsidRDefault="00193A93" w:rsidP="00193A93">
      <w:pPr>
        <w:widowControl w:val="0"/>
        <w:spacing w:line="590" w:lineRule="exact"/>
        <w:ind w:firstLine="642"/>
        <w:rPr>
          <w:rFonts w:ascii="仿宋" w:eastAsia="仿宋" w:hAnsi="仿宋"/>
          <w:sz w:val="32"/>
          <w:szCs w:val="32"/>
        </w:rPr>
      </w:pPr>
      <w:r w:rsidRPr="00EB2E02">
        <w:rPr>
          <w:rFonts w:ascii="仿宋" w:eastAsia="仿宋" w:hAnsi="仿宋" w:hint="eastAsia"/>
          <w:sz w:val="32"/>
          <w:szCs w:val="32"/>
        </w:rPr>
        <w:t>其他资本性支出</w:t>
      </w:r>
      <w:r w:rsidR="001A13F5" w:rsidRPr="00EB2E02">
        <w:rPr>
          <w:rFonts w:ascii="仿宋" w:eastAsia="仿宋" w:hAnsi="仿宋" w:hint="eastAsia"/>
          <w:color w:val="000000"/>
          <w:sz w:val="32"/>
          <w:szCs w:val="32"/>
        </w:rPr>
        <w:t>0</w:t>
      </w:r>
      <w:r w:rsidRPr="00EB2E02">
        <w:rPr>
          <w:rFonts w:ascii="仿宋" w:eastAsia="仿宋" w:hAnsi="仿宋" w:hint="eastAsia"/>
          <w:sz w:val="32"/>
          <w:szCs w:val="32"/>
        </w:rPr>
        <w:t>万元，主要包括：办公设备购置、专用设备购置、其他资本性支出。</w:t>
      </w:r>
    </w:p>
    <w:p w:rsidR="00193A93" w:rsidRPr="00EB2E02" w:rsidRDefault="00193A93" w:rsidP="00193A93">
      <w:pPr>
        <w:widowControl w:val="0"/>
        <w:spacing w:line="590" w:lineRule="exact"/>
        <w:ind w:firstLine="642"/>
        <w:rPr>
          <w:rFonts w:ascii="仿宋" w:eastAsia="仿宋" w:hAnsi="仿宋"/>
          <w:b/>
          <w:bCs/>
          <w:sz w:val="32"/>
          <w:szCs w:val="32"/>
        </w:rPr>
      </w:pPr>
      <w:r w:rsidRPr="00EB2E02">
        <w:rPr>
          <w:rFonts w:ascii="仿宋" w:eastAsia="仿宋" w:hAnsi="仿宋" w:hint="eastAsia"/>
          <w:b/>
          <w:bCs/>
          <w:sz w:val="32"/>
          <w:szCs w:val="32"/>
        </w:rPr>
        <w:t>（七）关于</w:t>
      </w:r>
      <w:r w:rsidR="001A13F5" w:rsidRPr="00EB2E02">
        <w:rPr>
          <w:rFonts w:ascii="仿宋" w:eastAsia="仿宋" w:hAnsi="仿宋" w:hint="eastAsia"/>
          <w:b/>
          <w:bCs/>
          <w:color w:val="000000"/>
          <w:sz w:val="32"/>
          <w:szCs w:val="32"/>
        </w:rPr>
        <w:t>温岭市委宣传部</w:t>
      </w:r>
      <w:r w:rsidRPr="00EB2E02">
        <w:rPr>
          <w:rFonts w:ascii="仿宋" w:eastAsia="仿宋" w:hAnsi="仿宋" w:hint="eastAsia"/>
          <w:b/>
          <w:bCs/>
          <w:color w:val="000000"/>
          <w:sz w:val="32"/>
          <w:szCs w:val="32"/>
        </w:rPr>
        <w:t>2019年</w:t>
      </w:r>
      <w:r w:rsidRPr="00EB2E02">
        <w:rPr>
          <w:rFonts w:ascii="仿宋" w:eastAsia="仿宋" w:hAnsi="仿宋" w:hint="eastAsia"/>
          <w:b/>
          <w:bCs/>
          <w:sz w:val="32"/>
          <w:szCs w:val="32"/>
        </w:rPr>
        <w:t>政府性基金预算支出情况说明</w:t>
      </w:r>
    </w:p>
    <w:p w:rsidR="00193A93" w:rsidRPr="00EB2E02" w:rsidRDefault="001A13F5" w:rsidP="001A13F5">
      <w:pPr>
        <w:widowControl w:val="0"/>
        <w:spacing w:line="590" w:lineRule="exact"/>
        <w:ind w:firstLine="642"/>
        <w:rPr>
          <w:rFonts w:ascii="仿宋" w:eastAsia="仿宋" w:hAnsi="仿宋"/>
        </w:rPr>
      </w:pPr>
      <w:r w:rsidRPr="00EB2E02">
        <w:rPr>
          <w:rFonts w:ascii="仿宋" w:eastAsia="仿宋" w:hAnsi="仿宋" w:hint="eastAsia"/>
          <w:b/>
          <w:bCs/>
          <w:sz w:val="32"/>
          <w:szCs w:val="32"/>
        </w:rPr>
        <w:t>温岭市委宣传部</w:t>
      </w:r>
      <w:r w:rsidR="00193A93" w:rsidRPr="00EB2E02">
        <w:rPr>
          <w:rFonts w:ascii="仿宋" w:eastAsia="仿宋" w:hAnsi="仿宋" w:hint="eastAsia"/>
          <w:b/>
          <w:bCs/>
          <w:sz w:val="32"/>
          <w:szCs w:val="32"/>
        </w:rPr>
        <w:t>2019年没有使用政府性基金预算拨款安排的支出。</w:t>
      </w:r>
    </w:p>
    <w:p w:rsidR="00193A93" w:rsidRPr="00EB2E02" w:rsidRDefault="00193A93" w:rsidP="00EB2E02">
      <w:pPr>
        <w:widowControl w:val="0"/>
        <w:numPr>
          <w:ilvl w:val="0"/>
          <w:numId w:val="1"/>
        </w:numPr>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关于</w:t>
      </w:r>
      <w:r w:rsidR="001A13F5" w:rsidRPr="00EB2E02">
        <w:rPr>
          <w:rFonts w:ascii="仿宋" w:eastAsia="仿宋" w:hAnsi="仿宋" w:cs="宋体" w:hint="eastAsia"/>
          <w:b/>
          <w:bCs/>
          <w:sz w:val="32"/>
          <w:szCs w:val="32"/>
        </w:rPr>
        <w:t>温岭宣传部</w:t>
      </w:r>
      <w:r w:rsidRPr="00EB2E02">
        <w:rPr>
          <w:rFonts w:ascii="仿宋" w:eastAsia="仿宋" w:hAnsi="仿宋" w:cs="宋体" w:hint="eastAsia"/>
          <w:b/>
          <w:bCs/>
          <w:sz w:val="32"/>
          <w:szCs w:val="32"/>
        </w:rPr>
        <w:t>2019年一般公共预算“三公”经费预算情况说明</w:t>
      </w:r>
    </w:p>
    <w:p w:rsidR="00193A93" w:rsidRPr="00EB2E02" w:rsidRDefault="001A13F5" w:rsidP="00193A93">
      <w:pPr>
        <w:widowControl w:val="0"/>
        <w:spacing w:line="590" w:lineRule="exact"/>
        <w:ind w:firstLineChars="300" w:firstLine="960"/>
        <w:rPr>
          <w:rFonts w:ascii="仿宋" w:eastAsia="仿宋" w:hAnsi="仿宋" w:cs="宋体"/>
          <w:sz w:val="32"/>
          <w:szCs w:val="32"/>
        </w:rPr>
      </w:pPr>
      <w:r w:rsidRPr="00EB2E02">
        <w:rPr>
          <w:rFonts w:ascii="仿宋" w:eastAsia="仿宋" w:hAnsi="仿宋" w:cs="宋体" w:hint="eastAsia"/>
          <w:sz w:val="32"/>
          <w:szCs w:val="32"/>
        </w:rPr>
        <w:t>温岭宣传部</w:t>
      </w:r>
      <w:r w:rsidR="00193A93" w:rsidRPr="00EB2E02">
        <w:rPr>
          <w:rFonts w:ascii="仿宋" w:eastAsia="仿宋" w:hAnsi="仿宋" w:cs="宋体" w:hint="eastAsia"/>
          <w:sz w:val="32"/>
          <w:szCs w:val="32"/>
        </w:rPr>
        <w:t>2019年“三公”经费预算数为</w:t>
      </w:r>
      <w:r w:rsidRPr="00EB2E02">
        <w:rPr>
          <w:rFonts w:ascii="仿宋" w:eastAsia="仿宋" w:hAnsi="仿宋" w:cs="宋体" w:hint="eastAsia"/>
          <w:sz w:val="32"/>
          <w:szCs w:val="32"/>
        </w:rPr>
        <w:t>23.27</w:t>
      </w:r>
      <w:r w:rsidR="00193A93" w:rsidRPr="00EB2E02">
        <w:rPr>
          <w:rFonts w:ascii="仿宋" w:eastAsia="仿宋" w:hAnsi="仿宋" w:cs="宋体" w:hint="eastAsia"/>
          <w:sz w:val="32"/>
          <w:szCs w:val="32"/>
        </w:rPr>
        <w:t>万元，比2018年执行数</w:t>
      </w:r>
      <w:r w:rsidR="00F4646A" w:rsidRPr="00EB2E02">
        <w:rPr>
          <w:rFonts w:ascii="仿宋" w:eastAsia="仿宋" w:hAnsi="仿宋" w:cs="宋体" w:hint="eastAsia"/>
          <w:sz w:val="32"/>
          <w:szCs w:val="32"/>
        </w:rPr>
        <w:t>增加</w:t>
      </w:r>
      <w:r w:rsidR="00B838A7" w:rsidRPr="00EB2E02">
        <w:rPr>
          <w:rFonts w:ascii="仿宋" w:eastAsia="仿宋" w:hAnsi="仿宋" w:cs="宋体" w:hint="eastAsia"/>
          <w:sz w:val="32"/>
          <w:szCs w:val="32"/>
        </w:rPr>
        <w:t>2.02</w:t>
      </w:r>
      <w:r w:rsidR="00193A93" w:rsidRPr="00EB2E02">
        <w:rPr>
          <w:rFonts w:ascii="仿宋" w:eastAsia="仿宋" w:hAnsi="仿宋" w:cs="宋体" w:hint="eastAsia"/>
          <w:sz w:val="32"/>
          <w:szCs w:val="32"/>
        </w:rPr>
        <w:t>万元，增长</w:t>
      </w:r>
      <w:r w:rsidR="00B838A7" w:rsidRPr="00EB2E02">
        <w:rPr>
          <w:rFonts w:ascii="仿宋" w:eastAsia="仿宋" w:hAnsi="仿宋" w:cs="宋体" w:hint="eastAsia"/>
          <w:sz w:val="32"/>
          <w:szCs w:val="32"/>
        </w:rPr>
        <w:t>9.5</w:t>
      </w:r>
      <w:r w:rsidR="00193A93" w:rsidRPr="00EB2E02">
        <w:rPr>
          <w:rFonts w:ascii="仿宋" w:eastAsia="仿宋" w:hAnsi="仿宋" w:cs="宋体" w:hint="eastAsia"/>
          <w:sz w:val="32"/>
          <w:szCs w:val="32"/>
        </w:rPr>
        <w:t>%，具体如下：</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1.因公出国（境）费用：根据因公出</w:t>
      </w:r>
      <w:proofErr w:type="gramStart"/>
      <w:r w:rsidRPr="00EB2E02">
        <w:rPr>
          <w:rFonts w:ascii="仿宋" w:eastAsia="仿宋" w:hAnsi="仿宋" w:cs="宋体" w:hint="eastAsia"/>
          <w:sz w:val="32"/>
          <w:szCs w:val="32"/>
        </w:rPr>
        <w:t>国计划</w:t>
      </w:r>
      <w:proofErr w:type="gramEnd"/>
      <w:r w:rsidRPr="00EB2E02">
        <w:rPr>
          <w:rFonts w:ascii="仿宋" w:eastAsia="仿宋" w:hAnsi="仿宋" w:cs="宋体" w:hint="eastAsia"/>
          <w:sz w:val="32"/>
          <w:szCs w:val="32"/>
        </w:rPr>
        <w:t>和实际工作需要，2019年安排因公出国（境）费用预算0万元，</w:t>
      </w:r>
      <w:r w:rsidR="00FC2BA8">
        <w:rPr>
          <w:rFonts w:ascii="仿宋" w:eastAsia="仿宋" w:hAnsi="仿宋" w:cs="宋体" w:hint="eastAsia"/>
          <w:sz w:val="32"/>
          <w:szCs w:val="32"/>
        </w:rPr>
        <w:t>与</w:t>
      </w:r>
      <w:r w:rsidRPr="00EB2E02">
        <w:rPr>
          <w:rFonts w:ascii="仿宋" w:eastAsia="仿宋" w:hAnsi="仿宋" w:cs="宋体" w:hint="eastAsia"/>
          <w:sz w:val="32"/>
          <w:szCs w:val="32"/>
        </w:rPr>
        <w:t>上年执行数</w:t>
      </w:r>
      <w:r w:rsidR="00FC2BA8">
        <w:rPr>
          <w:rFonts w:ascii="仿宋" w:eastAsia="仿宋" w:hAnsi="仿宋" w:cs="宋体" w:hint="eastAsia"/>
          <w:sz w:val="32"/>
          <w:szCs w:val="32"/>
        </w:rPr>
        <w:t>持平</w:t>
      </w:r>
      <w:r w:rsidRPr="00EB2E02">
        <w:rPr>
          <w:rFonts w:ascii="仿宋" w:eastAsia="仿宋" w:hAnsi="仿宋" w:cs="宋体" w:hint="eastAsia"/>
          <w:sz w:val="32"/>
          <w:szCs w:val="32"/>
        </w:rPr>
        <w:t>。主要原因是</w:t>
      </w:r>
      <w:r w:rsidR="00B838A7" w:rsidRPr="00EB2E02">
        <w:rPr>
          <w:rFonts w:ascii="仿宋" w:eastAsia="仿宋" w:hAnsi="仿宋" w:cs="宋体" w:hint="eastAsia"/>
          <w:sz w:val="32"/>
          <w:szCs w:val="32"/>
        </w:rPr>
        <w:t>本单位根据实际工作无安排因公出国（境）支出费用</w:t>
      </w:r>
      <w:r w:rsidRPr="00EB2E02">
        <w:rPr>
          <w:rFonts w:ascii="仿宋" w:eastAsia="仿宋" w:hAnsi="仿宋" w:cs="宋体" w:hint="eastAsia"/>
          <w:sz w:val="32"/>
          <w:szCs w:val="32"/>
        </w:rPr>
        <w:t>。</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2.公务接待费：2019年安排公务接待费预算</w:t>
      </w:r>
      <w:r w:rsidR="00B838A7" w:rsidRPr="00EB2E02">
        <w:rPr>
          <w:rFonts w:ascii="仿宋" w:eastAsia="仿宋" w:hAnsi="仿宋" w:cs="宋体" w:hint="eastAsia"/>
          <w:sz w:val="32"/>
          <w:szCs w:val="32"/>
        </w:rPr>
        <w:t>19.88</w:t>
      </w:r>
      <w:r w:rsidRPr="00EB2E02">
        <w:rPr>
          <w:rFonts w:ascii="仿宋" w:eastAsia="仿宋" w:hAnsi="仿宋" w:cs="宋体" w:hint="eastAsia"/>
          <w:sz w:val="32"/>
          <w:szCs w:val="32"/>
        </w:rPr>
        <w:t>万元，比上年执行数增长</w:t>
      </w:r>
      <w:r w:rsidR="00B838A7" w:rsidRPr="00EB2E02">
        <w:rPr>
          <w:rFonts w:ascii="仿宋" w:eastAsia="仿宋" w:hAnsi="仿宋" w:cs="宋体" w:hint="eastAsia"/>
          <w:sz w:val="32"/>
          <w:szCs w:val="32"/>
        </w:rPr>
        <w:t>80</w:t>
      </w:r>
      <w:r w:rsidR="00E70214" w:rsidRPr="00EB2E02">
        <w:rPr>
          <w:rFonts w:ascii="仿宋" w:eastAsia="仿宋" w:hAnsi="仿宋" w:cs="宋体" w:hint="eastAsia"/>
          <w:sz w:val="32"/>
          <w:szCs w:val="32"/>
        </w:rPr>
        <w:t>.0</w:t>
      </w:r>
      <w:r w:rsidRPr="00EB2E02">
        <w:rPr>
          <w:rFonts w:ascii="仿宋" w:eastAsia="仿宋" w:hAnsi="仿宋" w:cs="宋体" w:hint="eastAsia"/>
          <w:sz w:val="32"/>
          <w:szCs w:val="32"/>
        </w:rPr>
        <w:t>%。主要用于</w:t>
      </w:r>
      <w:r w:rsidR="00B838A7" w:rsidRPr="00EB2E02">
        <w:rPr>
          <w:rFonts w:ascii="仿宋" w:eastAsia="仿宋" w:hAnsi="仿宋" w:cs="宋体" w:hint="eastAsia"/>
          <w:sz w:val="32"/>
          <w:szCs w:val="32"/>
        </w:rPr>
        <w:t>接待媒体采访、</w:t>
      </w:r>
      <w:proofErr w:type="gramStart"/>
      <w:r w:rsidR="00B838A7" w:rsidRPr="00EB2E02">
        <w:rPr>
          <w:rFonts w:ascii="仿宋" w:eastAsia="仿宋" w:hAnsi="仿宋" w:cs="宋体" w:hint="eastAsia"/>
          <w:sz w:val="32"/>
          <w:szCs w:val="32"/>
        </w:rPr>
        <w:t>外宣片拍摄</w:t>
      </w:r>
      <w:proofErr w:type="gramEnd"/>
      <w:r w:rsidR="00B838A7" w:rsidRPr="00EB2E02">
        <w:rPr>
          <w:rFonts w:ascii="仿宋" w:eastAsia="仿宋" w:hAnsi="仿宋" w:cs="宋体" w:hint="eastAsia"/>
          <w:sz w:val="32"/>
          <w:szCs w:val="32"/>
        </w:rPr>
        <w:t>、活动嘉宾、工作交流等支出</w:t>
      </w:r>
      <w:r w:rsidRPr="00EB2E02">
        <w:rPr>
          <w:rFonts w:ascii="仿宋" w:eastAsia="仿宋" w:hAnsi="仿宋" w:cs="宋体" w:hint="eastAsia"/>
          <w:sz w:val="32"/>
          <w:szCs w:val="32"/>
        </w:rPr>
        <w:t>。增加的主要原因是</w:t>
      </w:r>
      <w:r w:rsidR="00B838A7" w:rsidRPr="00EB2E02">
        <w:rPr>
          <w:rFonts w:ascii="仿宋" w:eastAsia="仿宋" w:hAnsi="仿宋" w:cs="宋体" w:hint="eastAsia"/>
          <w:sz w:val="32"/>
          <w:szCs w:val="32"/>
        </w:rPr>
        <w:t>新时代文明实践中心工作开展、曙光</w:t>
      </w:r>
      <w:proofErr w:type="gramStart"/>
      <w:r w:rsidR="00B838A7" w:rsidRPr="00EB2E02">
        <w:rPr>
          <w:rFonts w:ascii="仿宋" w:eastAsia="仿宋" w:hAnsi="仿宋" w:cs="宋体" w:hint="eastAsia"/>
          <w:sz w:val="32"/>
          <w:szCs w:val="32"/>
        </w:rPr>
        <w:t>狮</w:t>
      </w:r>
      <w:proofErr w:type="gramEnd"/>
      <w:r w:rsidR="00B838A7" w:rsidRPr="00EB2E02">
        <w:rPr>
          <w:rFonts w:ascii="仿宋" w:eastAsia="仿宋" w:hAnsi="仿宋" w:cs="宋体" w:hint="eastAsia"/>
          <w:sz w:val="32"/>
          <w:szCs w:val="32"/>
        </w:rPr>
        <w:t>网络正能量的推广工作，文明城市创建工作全面开展，文化事业发展需求，对文化产业的全面推进与招商</w:t>
      </w:r>
      <w:r w:rsidRPr="00EB2E02">
        <w:rPr>
          <w:rFonts w:ascii="仿宋" w:eastAsia="仿宋" w:hAnsi="仿宋" w:cs="宋体" w:hint="eastAsia"/>
          <w:sz w:val="32"/>
          <w:szCs w:val="32"/>
        </w:rPr>
        <w:t>。</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3.公务用车购置及运行维护费：2019年安排公务用车购置及运行维护费预算</w:t>
      </w:r>
      <w:r w:rsidR="00B065E1" w:rsidRPr="00EB2E02">
        <w:rPr>
          <w:rFonts w:ascii="仿宋" w:eastAsia="仿宋" w:hAnsi="仿宋" w:hint="eastAsia"/>
          <w:color w:val="000000"/>
          <w:sz w:val="32"/>
          <w:szCs w:val="32"/>
        </w:rPr>
        <w:t>3.38</w:t>
      </w:r>
      <w:r w:rsidRPr="00EB2E02">
        <w:rPr>
          <w:rFonts w:ascii="仿宋" w:eastAsia="仿宋" w:hAnsi="仿宋" w:cs="宋体" w:hint="eastAsia"/>
          <w:sz w:val="32"/>
          <w:szCs w:val="32"/>
        </w:rPr>
        <w:t>万元，比上年执行数下降</w:t>
      </w:r>
      <w:r w:rsidR="00B065E1" w:rsidRPr="00EB2E02">
        <w:rPr>
          <w:rFonts w:ascii="仿宋" w:eastAsia="仿宋" w:hAnsi="仿宋" w:cs="宋体" w:hint="eastAsia"/>
          <w:sz w:val="32"/>
          <w:szCs w:val="32"/>
        </w:rPr>
        <w:t>67</w:t>
      </w:r>
      <w:r w:rsidR="00E70214" w:rsidRPr="00EB2E02">
        <w:rPr>
          <w:rFonts w:ascii="仿宋" w:eastAsia="仿宋" w:hAnsi="仿宋" w:cs="宋体" w:hint="eastAsia"/>
          <w:sz w:val="32"/>
          <w:szCs w:val="32"/>
        </w:rPr>
        <w:t>.0</w:t>
      </w:r>
      <w:r w:rsidRPr="00EB2E02">
        <w:rPr>
          <w:rFonts w:ascii="仿宋" w:eastAsia="仿宋" w:hAnsi="仿宋" w:cs="宋体" w:hint="eastAsia"/>
          <w:sz w:val="32"/>
          <w:szCs w:val="32"/>
        </w:rPr>
        <w:t>%。其中，公务用车购置支出0万元（含购置税等附加费用），主要用于经批准购置的0辆公务用车；公务用车运行维护费支出</w:t>
      </w:r>
      <w:r w:rsidR="006249D3" w:rsidRPr="00EB2E02">
        <w:rPr>
          <w:rFonts w:ascii="仿宋" w:eastAsia="仿宋" w:hAnsi="仿宋" w:cs="宋体" w:hint="eastAsia"/>
          <w:sz w:val="32"/>
          <w:szCs w:val="32"/>
        </w:rPr>
        <w:t>3.38</w:t>
      </w:r>
      <w:r w:rsidRPr="00EB2E02">
        <w:rPr>
          <w:rFonts w:ascii="仿宋" w:eastAsia="仿宋" w:hAnsi="仿宋" w:cs="宋体" w:hint="eastAsia"/>
          <w:sz w:val="32"/>
          <w:szCs w:val="32"/>
        </w:rPr>
        <w:t>万元，主要用于</w:t>
      </w:r>
      <w:r w:rsidR="006249D3" w:rsidRPr="00EB2E02">
        <w:rPr>
          <w:rFonts w:ascii="仿宋" w:eastAsia="仿宋" w:hAnsi="仿宋" w:cs="宋体" w:hint="eastAsia"/>
          <w:sz w:val="32"/>
          <w:szCs w:val="32"/>
        </w:rPr>
        <w:t>部门单位公务交通补贴10%的租车费用、事业人员公务出行补助</w:t>
      </w:r>
      <w:r w:rsidRPr="00EB2E02">
        <w:rPr>
          <w:rFonts w:ascii="仿宋" w:eastAsia="仿宋" w:hAnsi="仿宋" w:cs="宋体" w:hint="eastAsia"/>
          <w:sz w:val="32"/>
          <w:szCs w:val="32"/>
        </w:rPr>
        <w:t>等所需的公务用车燃料费、维修费、过桥过路费、保险费、安全奖励费用等支出。减少的主要原因是</w:t>
      </w:r>
      <w:r w:rsidR="00F4646A" w:rsidRPr="00EB2E02">
        <w:rPr>
          <w:rFonts w:ascii="仿宋" w:eastAsia="仿宋" w:hAnsi="仿宋" w:cs="宋体" w:hint="eastAsia"/>
          <w:sz w:val="32"/>
          <w:szCs w:val="32"/>
        </w:rPr>
        <w:t>201</w:t>
      </w:r>
      <w:r w:rsidR="00E70214" w:rsidRPr="00EB2E02">
        <w:rPr>
          <w:rFonts w:ascii="仿宋" w:eastAsia="仿宋" w:hAnsi="仿宋" w:cs="宋体" w:hint="eastAsia"/>
          <w:sz w:val="32"/>
          <w:szCs w:val="32"/>
        </w:rPr>
        <w:t>8</w:t>
      </w:r>
      <w:r w:rsidR="00F4646A" w:rsidRPr="00EB2E02">
        <w:rPr>
          <w:rFonts w:ascii="仿宋" w:eastAsia="仿宋" w:hAnsi="仿宋" w:cs="宋体" w:hint="eastAsia"/>
          <w:sz w:val="32"/>
          <w:szCs w:val="32"/>
        </w:rPr>
        <w:t>年本部门</w:t>
      </w:r>
      <w:r w:rsidR="00B065E1" w:rsidRPr="00EB2E02">
        <w:rPr>
          <w:rFonts w:ascii="仿宋" w:eastAsia="仿宋" w:hAnsi="仿宋" w:cs="宋体" w:hint="eastAsia"/>
          <w:sz w:val="32"/>
          <w:szCs w:val="32"/>
        </w:rPr>
        <w:t>因婚丧整治工作需要，申请追加</w:t>
      </w:r>
      <w:r w:rsidR="00A920E3" w:rsidRPr="00EB2E02">
        <w:rPr>
          <w:rFonts w:ascii="仿宋" w:eastAsia="仿宋" w:hAnsi="仿宋" w:cs="宋体" w:hint="eastAsia"/>
          <w:sz w:val="32"/>
          <w:szCs w:val="32"/>
        </w:rPr>
        <w:t>了</w:t>
      </w:r>
      <w:r w:rsidR="00B065E1" w:rsidRPr="00EB2E02">
        <w:rPr>
          <w:rFonts w:ascii="仿宋" w:eastAsia="仿宋" w:hAnsi="仿宋" w:cs="宋体" w:hint="eastAsia"/>
          <w:sz w:val="32"/>
          <w:szCs w:val="32"/>
        </w:rPr>
        <w:t>婚丧整治</w:t>
      </w:r>
      <w:r w:rsidR="00A920E3" w:rsidRPr="00EB2E02">
        <w:rPr>
          <w:rFonts w:ascii="仿宋" w:eastAsia="仿宋" w:hAnsi="仿宋" w:cs="宋体" w:hint="eastAsia"/>
          <w:sz w:val="32"/>
          <w:szCs w:val="32"/>
        </w:rPr>
        <w:t>工作</w:t>
      </w:r>
      <w:r w:rsidR="00B065E1" w:rsidRPr="00EB2E02">
        <w:rPr>
          <w:rFonts w:ascii="仿宋" w:eastAsia="仿宋" w:hAnsi="仿宋" w:cs="宋体" w:hint="eastAsia"/>
          <w:sz w:val="32"/>
          <w:szCs w:val="32"/>
        </w:rPr>
        <w:t>租车费用9万元</w:t>
      </w:r>
      <w:r w:rsidR="00E70214" w:rsidRPr="00EB2E02">
        <w:rPr>
          <w:rFonts w:ascii="仿宋" w:eastAsia="仿宋" w:hAnsi="仿宋" w:cs="宋体" w:hint="eastAsia"/>
          <w:sz w:val="32"/>
          <w:szCs w:val="32"/>
        </w:rPr>
        <w:t>额度</w:t>
      </w:r>
      <w:r w:rsidR="00B065E1" w:rsidRPr="00EB2E02">
        <w:rPr>
          <w:rFonts w:ascii="仿宋" w:eastAsia="仿宋" w:hAnsi="仿宋" w:cs="宋体" w:hint="eastAsia"/>
          <w:sz w:val="32"/>
          <w:szCs w:val="32"/>
        </w:rPr>
        <w:t>，依据</w:t>
      </w:r>
      <w:r w:rsidR="00E70214" w:rsidRPr="00EB2E02">
        <w:rPr>
          <w:rFonts w:ascii="仿宋" w:eastAsia="仿宋" w:hAnsi="仿宋" w:cs="宋体" w:hint="eastAsia"/>
          <w:sz w:val="32"/>
          <w:szCs w:val="32"/>
        </w:rPr>
        <w:t>2019</w:t>
      </w:r>
      <w:r w:rsidR="00B065E1" w:rsidRPr="00EB2E02">
        <w:rPr>
          <w:rFonts w:ascii="仿宋" w:eastAsia="仿宋" w:hAnsi="仿宋" w:cs="宋体" w:hint="eastAsia"/>
          <w:sz w:val="32"/>
          <w:szCs w:val="32"/>
        </w:rPr>
        <w:t>年初预算编制要求，只编排行政人员10%公务出行车辆租车费用和事业人员公务出行补助费用</w:t>
      </w:r>
      <w:r w:rsidRPr="00EB2E02">
        <w:rPr>
          <w:rFonts w:ascii="仿宋" w:eastAsia="仿宋" w:hAnsi="仿宋" w:cs="宋体" w:hint="eastAsia"/>
          <w:sz w:val="32"/>
          <w:szCs w:val="32"/>
        </w:rPr>
        <w:t>。</w:t>
      </w:r>
    </w:p>
    <w:p w:rsidR="00193A93" w:rsidRPr="00EB2E02" w:rsidRDefault="00F4646A" w:rsidP="00A920E3">
      <w:pPr>
        <w:pStyle w:val="Default"/>
        <w:rPr>
          <w:rFonts w:ascii="仿宋" w:eastAsia="仿宋" w:hAnsi="仿宋" w:cs="宋体" w:hint="default"/>
          <w:b/>
          <w:bCs/>
          <w:sz w:val="32"/>
          <w:szCs w:val="32"/>
        </w:rPr>
      </w:pPr>
      <w:r w:rsidRPr="00EB2E02">
        <w:rPr>
          <w:rFonts w:ascii="仿宋" w:eastAsia="仿宋" w:hAnsi="仿宋"/>
          <w:sz w:val="32"/>
          <w:szCs w:val="32"/>
        </w:rPr>
        <w:t xml:space="preserve">    </w:t>
      </w:r>
      <w:r w:rsidR="00193A93" w:rsidRPr="00EB2E02">
        <w:rPr>
          <w:rFonts w:ascii="仿宋" w:eastAsia="仿宋" w:hAnsi="仿宋" w:cs="宋体"/>
          <w:b/>
          <w:bCs/>
          <w:sz w:val="32"/>
          <w:szCs w:val="32"/>
        </w:rPr>
        <w:t>（九）其他重要事项的情况说明</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1.机关运行经费</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2019年</w:t>
      </w:r>
      <w:r w:rsidR="00A920E3" w:rsidRPr="00EB2E02">
        <w:rPr>
          <w:rFonts w:ascii="仿宋" w:eastAsia="仿宋" w:hAnsi="仿宋" w:cs="宋体" w:hint="eastAsia"/>
          <w:sz w:val="32"/>
          <w:szCs w:val="32"/>
        </w:rPr>
        <w:t>温岭市委宣传部</w:t>
      </w:r>
      <w:r w:rsidRPr="00EB2E02">
        <w:rPr>
          <w:rFonts w:ascii="仿宋" w:eastAsia="仿宋" w:hAnsi="仿宋" w:cs="宋体" w:hint="eastAsia"/>
          <w:sz w:val="32"/>
          <w:szCs w:val="32"/>
        </w:rPr>
        <w:t>本级机关运行经费财政拨款预算</w:t>
      </w:r>
      <w:r w:rsidR="00A920E3" w:rsidRPr="00EB2E02">
        <w:rPr>
          <w:rFonts w:ascii="仿宋" w:eastAsia="仿宋" w:hAnsi="仿宋" w:cs="宋体" w:hint="eastAsia"/>
          <w:sz w:val="32"/>
          <w:szCs w:val="32"/>
        </w:rPr>
        <w:t>61.22</w:t>
      </w:r>
      <w:r w:rsidRPr="00EB2E02">
        <w:rPr>
          <w:rFonts w:ascii="仿宋" w:eastAsia="仿宋" w:hAnsi="仿宋" w:cs="宋体" w:hint="eastAsia"/>
          <w:sz w:val="32"/>
          <w:szCs w:val="32"/>
        </w:rPr>
        <w:t>万元，比2018年预算减少</w:t>
      </w:r>
      <w:r w:rsidR="00A920E3" w:rsidRPr="00EB2E02">
        <w:rPr>
          <w:rFonts w:ascii="仿宋" w:eastAsia="仿宋" w:hAnsi="仿宋" w:cs="宋体" w:hint="eastAsia"/>
          <w:sz w:val="32"/>
          <w:szCs w:val="32"/>
        </w:rPr>
        <w:t>0.9万元，</w:t>
      </w:r>
      <w:r w:rsidRPr="00EB2E02">
        <w:rPr>
          <w:rFonts w:ascii="仿宋" w:eastAsia="仿宋" w:hAnsi="仿宋" w:cs="宋体" w:hint="eastAsia"/>
          <w:sz w:val="32"/>
          <w:szCs w:val="32"/>
        </w:rPr>
        <w:t>下降</w:t>
      </w:r>
      <w:r w:rsidR="00A920E3" w:rsidRPr="00EB2E02">
        <w:rPr>
          <w:rFonts w:ascii="仿宋" w:eastAsia="仿宋" w:hAnsi="仿宋" w:cs="宋体" w:hint="eastAsia"/>
          <w:sz w:val="32"/>
          <w:szCs w:val="32"/>
        </w:rPr>
        <w:t>1.</w:t>
      </w:r>
      <w:r w:rsidR="00E70214" w:rsidRPr="00EB2E02">
        <w:rPr>
          <w:rFonts w:ascii="仿宋" w:eastAsia="仿宋" w:hAnsi="仿宋" w:cs="宋体" w:hint="eastAsia"/>
          <w:sz w:val="32"/>
          <w:szCs w:val="32"/>
        </w:rPr>
        <w:t>5</w:t>
      </w:r>
      <w:r w:rsidRPr="00EB2E02">
        <w:rPr>
          <w:rFonts w:ascii="仿宋" w:eastAsia="仿宋" w:hAnsi="仿宋" w:cs="宋体" w:hint="eastAsia"/>
          <w:sz w:val="32"/>
          <w:szCs w:val="32"/>
        </w:rPr>
        <w:t>%，主要是</w:t>
      </w:r>
      <w:r w:rsidR="00A920E3" w:rsidRPr="00EB2E02">
        <w:rPr>
          <w:rFonts w:ascii="仿宋" w:eastAsia="仿宋" w:hAnsi="仿宋" w:cs="宋体" w:hint="eastAsia"/>
          <w:sz w:val="32"/>
          <w:szCs w:val="32"/>
        </w:rPr>
        <w:t>由于职务</w:t>
      </w:r>
      <w:r w:rsidR="00D5169E" w:rsidRPr="00EB2E02">
        <w:rPr>
          <w:rFonts w:ascii="仿宋" w:eastAsia="仿宋" w:hAnsi="仿宋" w:cs="宋体" w:hint="eastAsia"/>
          <w:sz w:val="32"/>
          <w:szCs w:val="32"/>
        </w:rPr>
        <w:t>岗位</w:t>
      </w:r>
      <w:r w:rsidR="00A920E3" w:rsidRPr="00EB2E02">
        <w:rPr>
          <w:rFonts w:ascii="仿宋" w:eastAsia="仿宋" w:hAnsi="仿宋" w:cs="宋体" w:hint="eastAsia"/>
          <w:sz w:val="32"/>
          <w:szCs w:val="32"/>
        </w:rPr>
        <w:t>调整，人员变动减少，机关运行经费减少</w:t>
      </w:r>
      <w:r w:rsidRPr="00EB2E02">
        <w:rPr>
          <w:rFonts w:ascii="仿宋" w:eastAsia="仿宋" w:hAnsi="仿宋" w:cs="宋体" w:hint="eastAsia"/>
          <w:sz w:val="32"/>
          <w:szCs w:val="32"/>
        </w:rPr>
        <w:t>。</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2.政府采购情况</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2019年</w:t>
      </w:r>
      <w:r w:rsidR="00A920E3" w:rsidRPr="00EB2E02">
        <w:rPr>
          <w:rFonts w:ascii="仿宋" w:eastAsia="仿宋" w:hAnsi="仿宋" w:cs="宋体" w:hint="eastAsia"/>
          <w:sz w:val="32"/>
          <w:szCs w:val="32"/>
        </w:rPr>
        <w:t>温岭市委宣传部</w:t>
      </w:r>
      <w:r w:rsidRPr="00EB2E02">
        <w:rPr>
          <w:rFonts w:ascii="仿宋" w:eastAsia="仿宋" w:hAnsi="仿宋" w:cs="宋体" w:hint="eastAsia"/>
          <w:sz w:val="32"/>
          <w:szCs w:val="32"/>
        </w:rPr>
        <w:t>政府采购预算总额</w:t>
      </w:r>
      <w:r w:rsidR="00A920E3" w:rsidRPr="00EB2E02">
        <w:rPr>
          <w:rFonts w:ascii="仿宋" w:eastAsia="仿宋" w:hAnsi="仿宋" w:cs="宋体" w:hint="eastAsia"/>
          <w:sz w:val="32"/>
          <w:szCs w:val="32"/>
        </w:rPr>
        <w:t>1.2</w:t>
      </w:r>
      <w:r w:rsidRPr="00EB2E02">
        <w:rPr>
          <w:rFonts w:ascii="仿宋" w:eastAsia="仿宋" w:hAnsi="仿宋" w:cs="宋体" w:hint="eastAsia"/>
          <w:sz w:val="32"/>
          <w:szCs w:val="32"/>
        </w:rPr>
        <w:t>万元，其中：政府采购货物预算</w:t>
      </w:r>
      <w:r w:rsidR="00A920E3" w:rsidRPr="00EB2E02">
        <w:rPr>
          <w:rFonts w:ascii="仿宋" w:eastAsia="仿宋" w:hAnsi="仿宋" w:cs="宋体" w:hint="eastAsia"/>
          <w:sz w:val="32"/>
          <w:szCs w:val="32"/>
        </w:rPr>
        <w:t>1.2</w:t>
      </w:r>
      <w:r w:rsidRPr="00EB2E02">
        <w:rPr>
          <w:rFonts w:ascii="仿宋" w:eastAsia="仿宋" w:hAnsi="仿宋" w:cs="宋体" w:hint="eastAsia"/>
          <w:sz w:val="32"/>
          <w:szCs w:val="32"/>
        </w:rPr>
        <w:t>万元、政府采购工程预算</w:t>
      </w:r>
      <w:r w:rsidR="00A920E3" w:rsidRPr="00EB2E02">
        <w:rPr>
          <w:rFonts w:ascii="仿宋" w:eastAsia="仿宋" w:hAnsi="仿宋" w:cs="宋体" w:hint="eastAsia"/>
          <w:sz w:val="32"/>
          <w:szCs w:val="32"/>
        </w:rPr>
        <w:t>0</w:t>
      </w:r>
      <w:r w:rsidRPr="00EB2E02">
        <w:rPr>
          <w:rFonts w:ascii="仿宋" w:eastAsia="仿宋" w:hAnsi="仿宋" w:cs="宋体" w:hint="eastAsia"/>
          <w:sz w:val="32"/>
          <w:szCs w:val="32"/>
        </w:rPr>
        <w:t>万元、政府采购服务预算</w:t>
      </w:r>
      <w:r w:rsidR="00A920E3" w:rsidRPr="00EB2E02">
        <w:rPr>
          <w:rFonts w:ascii="仿宋" w:eastAsia="仿宋" w:hAnsi="仿宋" w:cs="宋体" w:hint="eastAsia"/>
          <w:sz w:val="32"/>
          <w:szCs w:val="32"/>
        </w:rPr>
        <w:t>0</w:t>
      </w:r>
      <w:r w:rsidRPr="00EB2E02">
        <w:rPr>
          <w:rFonts w:ascii="仿宋" w:eastAsia="仿宋" w:hAnsi="仿宋" w:cs="宋体" w:hint="eastAsia"/>
          <w:sz w:val="32"/>
          <w:szCs w:val="32"/>
        </w:rPr>
        <w:t>万元。</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3.国有资产占有使用情况</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截至2018年12月31日，</w:t>
      </w:r>
      <w:r w:rsidR="00A920E3" w:rsidRPr="00EB2E02">
        <w:rPr>
          <w:rFonts w:ascii="仿宋" w:eastAsia="仿宋" w:hAnsi="仿宋" w:cs="宋体" w:hint="eastAsia"/>
          <w:sz w:val="32"/>
          <w:szCs w:val="32"/>
        </w:rPr>
        <w:t>温岭市委宣传部</w:t>
      </w:r>
      <w:r w:rsidRPr="00EB2E02">
        <w:rPr>
          <w:rFonts w:ascii="仿宋" w:eastAsia="仿宋" w:hAnsi="仿宋" w:cs="宋体" w:hint="eastAsia"/>
          <w:sz w:val="32"/>
          <w:szCs w:val="32"/>
        </w:rPr>
        <w:t>共有车辆</w:t>
      </w:r>
      <w:r w:rsidR="00A920E3" w:rsidRPr="00EB2E02">
        <w:rPr>
          <w:rFonts w:ascii="仿宋" w:eastAsia="仿宋" w:hAnsi="仿宋" w:cs="宋体" w:hint="eastAsia"/>
          <w:sz w:val="32"/>
          <w:szCs w:val="32"/>
        </w:rPr>
        <w:t>0</w:t>
      </w:r>
      <w:r w:rsidR="00FC2BA8">
        <w:rPr>
          <w:rFonts w:ascii="仿宋" w:eastAsia="仿宋" w:hAnsi="仿宋" w:cs="宋体" w:hint="eastAsia"/>
          <w:sz w:val="32"/>
          <w:szCs w:val="32"/>
        </w:rPr>
        <w:t>辆</w:t>
      </w:r>
      <w:r w:rsidRPr="00EB2E02">
        <w:rPr>
          <w:rFonts w:ascii="仿宋" w:eastAsia="仿宋" w:hAnsi="仿宋" w:cs="宋体" w:hint="eastAsia"/>
          <w:sz w:val="32"/>
          <w:szCs w:val="32"/>
        </w:rPr>
        <w:t>。单位价值50万元以上通用设备</w:t>
      </w:r>
      <w:r w:rsidR="00FB00E9" w:rsidRPr="00EB2E02">
        <w:rPr>
          <w:rFonts w:ascii="仿宋" w:eastAsia="仿宋" w:hAnsi="仿宋" w:cs="宋体" w:hint="eastAsia"/>
          <w:sz w:val="32"/>
          <w:szCs w:val="32"/>
        </w:rPr>
        <w:t>0</w:t>
      </w:r>
      <w:r w:rsidRPr="00EB2E02">
        <w:rPr>
          <w:rFonts w:ascii="仿宋" w:eastAsia="仿宋" w:hAnsi="仿宋" w:cs="宋体" w:hint="eastAsia"/>
          <w:sz w:val="32"/>
          <w:szCs w:val="32"/>
        </w:rPr>
        <w:t>台（套），单位价值100万元以上专用设备</w:t>
      </w:r>
      <w:r w:rsidR="00FB00E9" w:rsidRPr="00EB2E02">
        <w:rPr>
          <w:rFonts w:ascii="仿宋" w:eastAsia="仿宋" w:hAnsi="仿宋" w:cs="宋体" w:hint="eastAsia"/>
          <w:sz w:val="32"/>
          <w:szCs w:val="32"/>
        </w:rPr>
        <w:t>0</w:t>
      </w:r>
      <w:r w:rsidRPr="00EB2E02">
        <w:rPr>
          <w:rFonts w:ascii="仿宋" w:eastAsia="仿宋" w:hAnsi="仿宋" w:cs="宋体" w:hint="eastAsia"/>
          <w:sz w:val="32"/>
          <w:szCs w:val="32"/>
        </w:rPr>
        <w:t>台（套）</w:t>
      </w:r>
      <w:r w:rsidRPr="00EB2E02">
        <w:rPr>
          <w:rFonts w:ascii="仿宋" w:eastAsia="仿宋" w:hAnsi="仿宋" w:hint="eastAsia"/>
          <w:sz w:val="32"/>
          <w:szCs w:val="32"/>
        </w:rPr>
        <w:t>。</w:t>
      </w:r>
      <w:r w:rsidRPr="00EB2E02">
        <w:rPr>
          <w:rFonts w:ascii="仿宋" w:eastAsia="仿宋" w:hAnsi="仿宋" w:cs="宋体" w:hint="eastAsia"/>
          <w:sz w:val="32"/>
          <w:szCs w:val="32"/>
        </w:rPr>
        <w:t xml:space="preserve"> </w:t>
      </w:r>
    </w:p>
    <w:p w:rsidR="00193A93" w:rsidRPr="00EB2E02" w:rsidRDefault="00193A93" w:rsidP="00193A93">
      <w:pPr>
        <w:widowControl w:val="0"/>
        <w:spacing w:line="590" w:lineRule="exact"/>
        <w:ind w:firstLine="642"/>
        <w:rPr>
          <w:rFonts w:ascii="仿宋" w:eastAsia="仿宋" w:hAnsi="仿宋" w:cs="宋体"/>
          <w:sz w:val="32"/>
          <w:szCs w:val="32"/>
        </w:rPr>
      </w:pPr>
      <w:r w:rsidRPr="00EB2E02">
        <w:rPr>
          <w:rFonts w:ascii="仿宋" w:eastAsia="仿宋" w:hAnsi="仿宋" w:cs="宋体" w:hint="eastAsia"/>
          <w:sz w:val="32"/>
          <w:szCs w:val="32"/>
        </w:rPr>
        <w:t>2019年部门预算未安排购置车辆、单位价值50万元以上通用设备及单位价值100万元以上专用设备</w:t>
      </w:r>
      <w:r w:rsidR="00A06967" w:rsidRPr="00EB2E02">
        <w:rPr>
          <w:rFonts w:ascii="仿宋" w:eastAsia="仿宋" w:hAnsi="仿宋" w:cs="宋体" w:hint="eastAsia"/>
          <w:sz w:val="32"/>
          <w:szCs w:val="32"/>
        </w:rPr>
        <w:t>。</w:t>
      </w:r>
      <w:r w:rsidRPr="00EB2E02">
        <w:rPr>
          <w:rFonts w:ascii="仿宋" w:eastAsia="仿宋" w:hAnsi="仿宋" w:cs="宋体" w:hint="eastAsia"/>
          <w:sz w:val="32"/>
          <w:szCs w:val="32"/>
        </w:rPr>
        <w:t xml:space="preserve"> </w:t>
      </w:r>
    </w:p>
    <w:p w:rsidR="00193A93" w:rsidRPr="00EB2E02" w:rsidRDefault="00193A93" w:rsidP="00EB2E02">
      <w:pPr>
        <w:widowControl w:val="0"/>
        <w:spacing w:line="590" w:lineRule="exact"/>
        <w:ind w:firstLineChars="200" w:firstLine="643"/>
        <w:rPr>
          <w:rFonts w:ascii="仿宋" w:eastAsia="仿宋" w:hAnsi="仿宋" w:cs="宋体"/>
          <w:b/>
          <w:bCs/>
          <w:sz w:val="32"/>
          <w:szCs w:val="32"/>
        </w:rPr>
      </w:pPr>
      <w:r w:rsidRPr="00EB2E02">
        <w:rPr>
          <w:rFonts w:ascii="仿宋" w:eastAsia="仿宋" w:hAnsi="仿宋" w:cs="宋体" w:hint="eastAsia"/>
          <w:b/>
          <w:bCs/>
          <w:sz w:val="32"/>
          <w:szCs w:val="32"/>
        </w:rPr>
        <w:t>4.绩效目标设置情况</w:t>
      </w:r>
    </w:p>
    <w:p w:rsidR="00193A93" w:rsidRPr="00EB2E02" w:rsidRDefault="00193A93" w:rsidP="00193A93">
      <w:pPr>
        <w:widowControl w:val="0"/>
        <w:spacing w:line="590" w:lineRule="exact"/>
        <w:ind w:firstLineChars="200" w:firstLine="640"/>
        <w:rPr>
          <w:rFonts w:ascii="仿宋" w:eastAsia="仿宋" w:hAnsi="仿宋" w:cs="宋体"/>
          <w:sz w:val="32"/>
          <w:szCs w:val="32"/>
        </w:rPr>
      </w:pPr>
      <w:r w:rsidRPr="00EB2E02">
        <w:rPr>
          <w:rFonts w:ascii="仿宋" w:eastAsia="仿宋" w:hAnsi="仿宋" w:cs="宋体" w:hint="eastAsia"/>
          <w:sz w:val="32"/>
          <w:szCs w:val="32"/>
        </w:rPr>
        <w:t>2019年</w:t>
      </w:r>
      <w:r w:rsidR="00FB00E9" w:rsidRPr="00EB2E02">
        <w:rPr>
          <w:rFonts w:ascii="仿宋" w:eastAsia="仿宋" w:hAnsi="仿宋" w:cs="宋体" w:hint="eastAsia"/>
          <w:sz w:val="32"/>
          <w:szCs w:val="32"/>
        </w:rPr>
        <w:t>温岭市委宣传部</w:t>
      </w:r>
      <w:r w:rsidRPr="00EB2E02">
        <w:rPr>
          <w:rFonts w:ascii="仿宋" w:eastAsia="仿宋" w:hAnsi="仿宋" w:cs="宋体" w:hint="eastAsia"/>
          <w:sz w:val="32"/>
          <w:szCs w:val="32"/>
        </w:rPr>
        <w:t>整体绩效目标是</w:t>
      </w:r>
      <w:r w:rsidR="007A2733" w:rsidRPr="00EB2E02">
        <w:rPr>
          <w:rFonts w:ascii="仿宋" w:eastAsia="仿宋" w:hAnsi="仿宋" w:cs="宋体" w:hint="eastAsia"/>
          <w:sz w:val="32"/>
          <w:szCs w:val="32"/>
        </w:rPr>
        <w:t>：温岭</w:t>
      </w:r>
      <w:r w:rsidR="00FB00E9" w:rsidRPr="00EB2E02">
        <w:rPr>
          <w:rFonts w:ascii="仿宋" w:eastAsia="仿宋" w:hAnsi="仿宋" w:cs="宋体" w:hint="eastAsia"/>
          <w:sz w:val="32"/>
          <w:szCs w:val="32"/>
        </w:rPr>
        <w:t>市委宣传部负责全市意识形态和宣传思想文化工作。</w:t>
      </w:r>
      <w:r w:rsidR="00FC2BA8">
        <w:rPr>
          <w:rFonts w:ascii="仿宋" w:eastAsia="仿宋" w:hAnsi="仿宋" w:cs="宋体" w:hint="eastAsia"/>
          <w:sz w:val="32"/>
          <w:szCs w:val="32"/>
        </w:rPr>
        <w:t>一是</w:t>
      </w:r>
      <w:r w:rsidR="00FB00E9" w:rsidRPr="00EB2E02">
        <w:rPr>
          <w:rFonts w:ascii="仿宋" w:eastAsia="仿宋" w:hAnsi="仿宋" w:cs="宋体" w:hint="eastAsia"/>
          <w:sz w:val="32"/>
          <w:szCs w:val="32"/>
        </w:rPr>
        <w:t>组织全市党员干部开展理论学习、思想政治教育和政策形势教育的本职工作，包括全市理论学习的指导督查、理论阵地的建设巩固、理论队伍的组织培训；开展全市社会科学知识普及、提高我市人民群众的社会科学知识水平。</w:t>
      </w:r>
      <w:r w:rsidR="00FC2BA8">
        <w:rPr>
          <w:rFonts w:ascii="仿宋" w:eastAsia="仿宋" w:hAnsi="仿宋" w:cs="宋体" w:hint="eastAsia"/>
          <w:sz w:val="32"/>
          <w:szCs w:val="32"/>
        </w:rPr>
        <w:t>二是</w:t>
      </w:r>
      <w:r w:rsidR="00FB00E9" w:rsidRPr="00EB2E02">
        <w:rPr>
          <w:rFonts w:ascii="仿宋" w:eastAsia="仿宋" w:hAnsi="仿宋" w:cs="宋体" w:hint="eastAsia"/>
          <w:sz w:val="32"/>
          <w:szCs w:val="32"/>
        </w:rPr>
        <w:t>发挥新媒体优势，通过全媒体推送，着力提升温岭的知名度、美誉度，扩大温岭对外影响力；构建起富有品牌竞争力的城市形象体系，加大城市品牌对外传播力；有效推广为民办实事工作，有力推动中心工作开展；进一步提升全市市民的阅读热情，提升各项活动，营造读书氛围；营造浓厚的重大主题社会宣传氛围，为传递爱国爱</w:t>
      </w:r>
      <w:proofErr w:type="gramStart"/>
      <w:r w:rsidR="00FB00E9" w:rsidRPr="00EB2E02">
        <w:rPr>
          <w:rFonts w:ascii="仿宋" w:eastAsia="仿宋" w:hAnsi="仿宋" w:cs="宋体" w:hint="eastAsia"/>
          <w:sz w:val="32"/>
          <w:szCs w:val="32"/>
        </w:rPr>
        <w:t>家乡爱正能量</w:t>
      </w:r>
      <w:proofErr w:type="gramEnd"/>
      <w:r w:rsidR="00FB00E9" w:rsidRPr="00EB2E02">
        <w:rPr>
          <w:rFonts w:ascii="仿宋" w:eastAsia="仿宋" w:hAnsi="仿宋" w:cs="宋体" w:hint="eastAsia"/>
          <w:sz w:val="32"/>
          <w:szCs w:val="32"/>
        </w:rPr>
        <w:t>生活提供强有力的舆论支撑。</w:t>
      </w:r>
      <w:r w:rsidR="00FC2BA8">
        <w:rPr>
          <w:rFonts w:ascii="仿宋" w:eastAsia="仿宋" w:hAnsi="仿宋" w:cs="宋体" w:hint="eastAsia"/>
          <w:sz w:val="32"/>
          <w:szCs w:val="32"/>
        </w:rPr>
        <w:t>三是</w:t>
      </w:r>
      <w:r w:rsidR="00FB00E9" w:rsidRPr="00EB2E02">
        <w:rPr>
          <w:rFonts w:ascii="仿宋" w:eastAsia="仿宋" w:hAnsi="仿宋" w:cs="宋体" w:hint="eastAsia"/>
          <w:sz w:val="32"/>
          <w:szCs w:val="32"/>
        </w:rPr>
        <w:t>在网络上达到每年上千万的传播影响量，并积极探索开发一定的文化产业；加强网络安全管理和网络舆情管控，及时引导舆论，开展各项网络宣传活动；加强交流、凝聚共识，进一步弘扬主旋律，汇聚网络正能量，提</w:t>
      </w:r>
      <w:proofErr w:type="gramStart"/>
      <w:r w:rsidR="00FB00E9" w:rsidRPr="00EB2E02">
        <w:rPr>
          <w:rFonts w:ascii="仿宋" w:eastAsia="仿宋" w:hAnsi="仿宋" w:cs="宋体" w:hint="eastAsia"/>
          <w:sz w:val="32"/>
          <w:szCs w:val="32"/>
        </w:rPr>
        <w:t>升温岭市知名度</w:t>
      </w:r>
      <w:proofErr w:type="gramEnd"/>
      <w:r w:rsidR="00FB00E9" w:rsidRPr="00EB2E02">
        <w:rPr>
          <w:rFonts w:ascii="仿宋" w:eastAsia="仿宋" w:hAnsi="仿宋" w:cs="宋体" w:hint="eastAsia"/>
          <w:sz w:val="32"/>
          <w:szCs w:val="32"/>
        </w:rPr>
        <w:t>；力争温岭发布全年阅读量达到400万人次，温岭市委市政府的中心工作得到更加广泛的宣传；建立更强的要素保障，进一步锻炼</w:t>
      </w:r>
      <w:proofErr w:type="gramStart"/>
      <w:r w:rsidR="00FB00E9" w:rsidRPr="00EB2E02">
        <w:rPr>
          <w:rFonts w:ascii="仿宋" w:eastAsia="仿宋" w:hAnsi="仿宋" w:cs="宋体" w:hint="eastAsia"/>
          <w:sz w:val="32"/>
          <w:szCs w:val="32"/>
        </w:rPr>
        <w:t>提升网</w:t>
      </w:r>
      <w:proofErr w:type="gramEnd"/>
      <w:r w:rsidR="00FB00E9" w:rsidRPr="00EB2E02">
        <w:rPr>
          <w:rFonts w:ascii="仿宋" w:eastAsia="仿宋" w:hAnsi="仿宋" w:cs="宋体" w:hint="eastAsia"/>
          <w:sz w:val="32"/>
          <w:szCs w:val="32"/>
        </w:rPr>
        <w:t>评员，促进各类突发舆情、敏感舆情得到有效妥善处置。</w:t>
      </w:r>
      <w:r w:rsidR="00FC2BA8">
        <w:rPr>
          <w:rFonts w:ascii="仿宋" w:eastAsia="仿宋" w:hAnsi="仿宋" w:cs="宋体" w:hint="eastAsia"/>
          <w:sz w:val="32"/>
          <w:szCs w:val="32"/>
        </w:rPr>
        <w:t>四是</w:t>
      </w:r>
      <w:r w:rsidR="00FB00E9" w:rsidRPr="00EB2E02">
        <w:rPr>
          <w:rFonts w:ascii="仿宋" w:eastAsia="仿宋" w:hAnsi="仿宋" w:cs="宋体" w:hint="eastAsia"/>
          <w:sz w:val="32"/>
          <w:szCs w:val="32"/>
        </w:rPr>
        <w:t>文化礼堂建设完成省委宣传部要求对行政村全覆盖，建设农民群众精神家园；推动每家文化礼堂合理规范运行，实行常态开放，打造优质活动内容，吸引广大群众参与到礼堂活动中；推动农村文化礼堂持续健康发展，为农村文化礼堂正常运行提供必要经费保障。</w:t>
      </w:r>
      <w:r w:rsidR="00FC2BA8">
        <w:rPr>
          <w:rFonts w:ascii="仿宋" w:eastAsia="仿宋" w:hAnsi="仿宋" w:cs="宋体" w:hint="eastAsia"/>
          <w:sz w:val="32"/>
          <w:szCs w:val="32"/>
        </w:rPr>
        <w:t>五是</w:t>
      </w:r>
      <w:r w:rsidR="00FB00E9" w:rsidRPr="00EB2E02">
        <w:rPr>
          <w:rFonts w:ascii="仿宋" w:eastAsia="仿宋" w:hAnsi="仿宋" w:cs="宋体" w:hint="eastAsia"/>
          <w:sz w:val="32"/>
          <w:szCs w:val="32"/>
        </w:rPr>
        <w:t>打造温岭为文化强市，推动各项文化工作顺利开展，推进我市文化强市建设；推动我市优秀文化活动广泛开展，培育更多优秀文艺精品；重点扶持和资助</w:t>
      </w:r>
      <w:proofErr w:type="gramStart"/>
      <w:r w:rsidR="00FB00E9" w:rsidRPr="00EB2E02">
        <w:rPr>
          <w:rFonts w:ascii="仿宋" w:eastAsia="仿宋" w:hAnsi="仿宋" w:cs="宋体" w:hint="eastAsia"/>
          <w:sz w:val="32"/>
          <w:szCs w:val="32"/>
        </w:rPr>
        <w:t>一</w:t>
      </w:r>
      <w:proofErr w:type="gramEnd"/>
      <w:r w:rsidR="00FB00E9" w:rsidRPr="00EB2E02">
        <w:rPr>
          <w:rFonts w:ascii="仿宋" w:eastAsia="仿宋" w:hAnsi="仿宋" w:cs="宋体" w:hint="eastAsia"/>
          <w:sz w:val="32"/>
          <w:szCs w:val="32"/>
        </w:rPr>
        <w:t>批文艺名家开展创作研究、展演交流、出版专著等活动。</w:t>
      </w:r>
      <w:r w:rsidR="00FC2BA8">
        <w:rPr>
          <w:rFonts w:ascii="仿宋" w:eastAsia="仿宋" w:hAnsi="仿宋" w:cs="宋体" w:hint="eastAsia"/>
          <w:sz w:val="32"/>
          <w:szCs w:val="32"/>
        </w:rPr>
        <w:t>六是</w:t>
      </w:r>
      <w:r w:rsidR="00FB00E9" w:rsidRPr="00EB2E02">
        <w:rPr>
          <w:rFonts w:ascii="仿宋" w:eastAsia="仿宋" w:hAnsi="仿宋" w:cs="宋体" w:hint="eastAsia"/>
          <w:sz w:val="32"/>
          <w:szCs w:val="32"/>
        </w:rPr>
        <w:t>通过不文明陋习整治、“公民道德宣传日”宣传活动、“邻居节”活动、“乡风评议”活动、“文明在温岭”系列活动、志愿服务等活动；以及开展各类道德建设和群众性精神文明创建活动；开展未成年人思想道德教育，丰富农村未成年人假日生活、学习；中国特色社会主义和中国</w:t>
      </w:r>
      <w:proofErr w:type="gramStart"/>
      <w:r w:rsidR="00FB00E9" w:rsidRPr="00EB2E02">
        <w:rPr>
          <w:rFonts w:ascii="仿宋" w:eastAsia="仿宋" w:hAnsi="仿宋" w:cs="宋体" w:hint="eastAsia"/>
          <w:sz w:val="32"/>
          <w:szCs w:val="32"/>
        </w:rPr>
        <w:t>梦学习</w:t>
      </w:r>
      <w:proofErr w:type="gramEnd"/>
      <w:r w:rsidR="00FB00E9" w:rsidRPr="00EB2E02">
        <w:rPr>
          <w:rFonts w:ascii="仿宋" w:eastAsia="仿宋" w:hAnsi="仿宋" w:cs="宋体" w:hint="eastAsia"/>
          <w:sz w:val="32"/>
          <w:szCs w:val="32"/>
        </w:rPr>
        <w:t>宣传教育 、核心价值观推广普及、先进典型学习等相关宣传活动、志愿服务建设、诚信主题教育实践活动、讲文明树</w:t>
      </w:r>
      <w:proofErr w:type="gramStart"/>
      <w:r w:rsidR="00FB00E9" w:rsidRPr="00EB2E02">
        <w:rPr>
          <w:rFonts w:ascii="仿宋" w:eastAsia="仿宋" w:hAnsi="仿宋" w:cs="宋体" w:hint="eastAsia"/>
          <w:sz w:val="32"/>
          <w:szCs w:val="32"/>
        </w:rPr>
        <w:t>新风公益</w:t>
      </w:r>
      <w:proofErr w:type="gramEnd"/>
      <w:r w:rsidR="00FB00E9" w:rsidRPr="00EB2E02">
        <w:rPr>
          <w:rFonts w:ascii="仿宋" w:eastAsia="仿宋" w:hAnsi="仿宋" w:cs="宋体" w:hint="eastAsia"/>
          <w:sz w:val="32"/>
          <w:szCs w:val="32"/>
        </w:rPr>
        <w:t>广告、未成年人思想道德建设等；并开展广泛性的宣传教育和考核通过，推动全市的移风易俗工作和乡</w:t>
      </w:r>
      <w:proofErr w:type="gramStart"/>
      <w:r w:rsidR="00FB00E9" w:rsidRPr="00EB2E02">
        <w:rPr>
          <w:rFonts w:ascii="仿宋" w:eastAsia="仿宋" w:hAnsi="仿宋" w:cs="宋体" w:hint="eastAsia"/>
          <w:sz w:val="32"/>
          <w:szCs w:val="32"/>
        </w:rPr>
        <w:t>风文明</w:t>
      </w:r>
      <w:proofErr w:type="gramEnd"/>
      <w:r w:rsidR="00FB00E9" w:rsidRPr="00EB2E02">
        <w:rPr>
          <w:rFonts w:ascii="仿宋" w:eastAsia="仿宋" w:hAnsi="仿宋" w:cs="宋体" w:hint="eastAsia"/>
          <w:sz w:val="32"/>
          <w:szCs w:val="32"/>
        </w:rPr>
        <w:t>建设</w:t>
      </w:r>
      <w:r w:rsidR="006E6A9C" w:rsidRPr="00EB2E02">
        <w:rPr>
          <w:rFonts w:ascii="仿宋" w:eastAsia="仿宋" w:hAnsi="仿宋" w:cs="宋体" w:hint="eastAsia"/>
          <w:sz w:val="32"/>
          <w:szCs w:val="32"/>
        </w:rPr>
        <w:t>；</w:t>
      </w:r>
      <w:r w:rsidRPr="00EB2E02">
        <w:rPr>
          <w:rFonts w:ascii="仿宋" w:eastAsia="仿宋" w:hAnsi="仿宋" w:cs="宋体" w:hint="eastAsia"/>
          <w:sz w:val="32"/>
          <w:szCs w:val="32"/>
        </w:rPr>
        <w:t>专项公用类、政策性项目均实行绩效目标管理，涉及一般公共预算当年拨款</w:t>
      </w:r>
      <w:r w:rsidR="007A2733" w:rsidRPr="00EB2E02">
        <w:rPr>
          <w:rFonts w:ascii="仿宋" w:eastAsia="仿宋" w:hAnsi="仿宋" w:cs="宋体" w:hint="eastAsia"/>
          <w:sz w:val="32"/>
          <w:szCs w:val="32"/>
        </w:rPr>
        <w:t>3329</w:t>
      </w:r>
      <w:r w:rsidRPr="00EB2E02">
        <w:rPr>
          <w:rFonts w:ascii="仿宋" w:eastAsia="仿宋" w:hAnsi="仿宋" w:cs="宋体" w:hint="eastAsia"/>
          <w:sz w:val="32"/>
          <w:szCs w:val="32"/>
        </w:rPr>
        <w:t>万元。</w:t>
      </w:r>
    </w:p>
    <w:p w:rsidR="002048C4" w:rsidRPr="00FC2BA8" w:rsidRDefault="002048C4" w:rsidP="00193A93">
      <w:pPr>
        <w:widowControl w:val="0"/>
        <w:spacing w:line="590" w:lineRule="exact"/>
        <w:ind w:firstLineChars="200" w:firstLine="640"/>
        <w:rPr>
          <w:rFonts w:ascii="黑体" w:eastAsia="黑体" w:hAnsi="黑体" w:cs="宋体"/>
          <w:sz w:val="32"/>
          <w:szCs w:val="32"/>
        </w:rPr>
      </w:pPr>
    </w:p>
    <w:p w:rsidR="00193A93" w:rsidRPr="00FC2BA8" w:rsidRDefault="00193A93" w:rsidP="00193A93">
      <w:pPr>
        <w:widowControl w:val="0"/>
        <w:spacing w:line="590" w:lineRule="exact"/>
        <w:ind w:firstLineChars="200" w:firstLine="640"/>
        <w:rPr>
          <w:rFonts w:ascii="黑体" w:eastAsia="黑体" w:hAnsi="黑体"/>
        </w:rPr>
      </w:pPr>
      <w:r w:rsidRPr="00FC2BA8">
        <w:rPr>
          <w:rFonts w:ascii="黑体" w:eastAsia="黑体" w:hAnsi="黑体" w:cs="宋体" w:hint="eastAsia"/>
          <w:sz w:val="32"/>
          <w:szCs w:val="32"/>
        </w:rPr>
        <w:t>三、名词解释</w:t>
      </w:r>
    </w:p>
    <w:p w:rsidR="00193A93" w:rsidRPr="00EB2E02" w:rsidRDefault="00193A93" w:rsidP="00193A93">
      <w:pPr>
        <w:pStyle w:val="p0"/>
        <w:spacing w:line="560" w:lineRule="exact"/>
        <w:ind w:firstLineChars="200" w:firstLine="640"/>
        <w:rPr>
          <w:rFonts w:ascii="仿宋" w:eastAsia="仿宋" w:hAnsi="仿宋"/>
          <w:color w:val="000000"/>
          <w:sz w:val="32"/>
          <w:szCs w:val="32"/>
        </w:rPr>
      </w:pPr>
      <w:r w:rsidRPr="00EB2E02">
        <w:rPr>
          <w:rFonts w:ascii="仿宋" w:eastAsia="仿宋" w:hAnsi="仿宋" w:hint="eastAsia"/>
          <w:color w:val="000000"/>
          <w:sz w:val="32"/>
          <w:szCs w:val="32"/>
        </w:rPr>
        <w:t>1.财政拨款收入：</w:t>
      </w:r>
      <w:r w:rsidRPr="00EB2E02">
        <w:rPr>
          <w:rFonts w:ascii="仿宋" w:eastAsia="仿宋" w:hAnsi="仿宋" w:hint="eastAsia"/>
          <w:sz w:val="32"/>
          <w:szCs w:val="32"/>
        </w:rPr>
        <w:t>本级财政部</w:t>
      </w:r>
      <w:proofErr w:type="gramStart"/>
      <w:r w:rsidRPr="00EB2E02">
        <w:rPr>
          <w:rFonts w:ascii="仿宋" w:eastAsia="仿宋" w:hAnsi="仿宋" w:hint="eastAsia"/>
          <w:sz w:val="32"/>
          <w:szCs w:val="32"/>
        </w:rPr>
        <w:t>门当年</w:t>
      </w:r>
      <w:proofErr w:type="gramEnd"/>
      <w:r w:rsidRPr="00EB2E02">
        <w:rPr>
          <w:rFonts w:ascii="仿宋" w:eastAsia="仿宋" w:hAnsi="仿宋" w:hint="eastAsia"/>
          <w:sz w:val="32"/>
          <w:szCs w:val="32"/>
        </w:rPr>
        <w:t>拨付的财政预算资金，包括一般公共预算财政拨款和政府性基金预算财政拨款。</w:t>
      </w:r>
    </w:p>
    <w:p w:rsidR="00193A93" w:rsidRPr="00EB2E02" w:rsidRDefault="00193A93" w:rsidP="00193A93">
      <w:pPr>
        <w:pStyle w:val="p0"/>
        <w:spacing w:line="560" w:lineRule="exact"/>
        <w:rPr>
          <w:rFonts w:ascii="仿宋" w:eastAsia="仿宋" w:hAnsi="仿宋"/>
          <w:color w:val="000000"/>
          <w:sz w:val="32"/>
          <w:szCs w:val="32"/>
        </w:rPr>
      </w:pPr>
      <w:r w:rsidRPr="00EB2E02">
        <w:rPr>
          <w:rFonts w:ascii="仿宋" w:eastAsia="仿宋" w:hAnsi="仿宋" w:hint="eastAsia"/>
          <w:color w:val="000000"/>
          <w:sz w:val="32"/>
          <w:szCs w:val="32"/>
        </w:rPr>
        <w:t xml:space="preserve">    2.专户资金:教育收费作为本部门的事业收入，纳入财政专户管理的资金。</w:t>
      </w:r>
    </w:p>
    <w:p w:rsidR="00193A93" w:rsidRPr="00EB2E02" w:rsidRDefault="00193A93" w:rsidP="00193A93">
      <w:pPr>
        <w:pStyle w:val="p0"/>
        <w:spacing w:line="560" w:lineRule="exact"/>
        <w:ind w:firstLine="640"/>
        <w:rPr>
          <w:rFonts w:ascii="仿宋" w:eastAsia="仿宋" w:hAnsi="仿宋"/>
          <w:sz w:val="32"/>
          <w:szCs w:val="32"/>
        </w:rPr>
      </w:pPr>
      <w:r w:rsidRPr="00EB2E02">
        <w:rPr>
          <w:rFonts w:ascii="仿宋" w:eastAsia="仿宋" w:hAnsi="仿宋" w:hint="eastAsia"/>
          <w:color w:val="000000"/>
          <w:sz w:val="32"/>
          <w:szCs w:val="32"/>
        </w:rPr>
        <w:t>3.事业收入：</w:t>
      </w:r>
      <w:r w:rsidRPr="00EB2E02">
        <w:rPr>
          <w:rFonts w:ascii="仿宋" w:eastAsia="仿宋" w:hAnsi="仿宋" w:hint="eastAsia"/>
          <w:sz w:val="32"/>
          <w:szCs w:val="32"/>
        </w:rPr>
        <w:t>事业单位开展专业业务活动及辅助活动所取得的收入，不含专户资金收入。</w:t>
      </w:r>
    </w:p>
    <w:p w:rsidR="00193A93" w:rsidRPr="00EB2E02" w:rsidRDefault="00193A93" w:rsidP="00193A93">
      <w:pPr>
        <w:pStyle w:val="p0"/>
        <w:spacing w:line="560" w:lineRule="exact"/>
        <w:ind w:firstLine="640"/>
        <w:rPr>
          <w:rFonts w:ascii="仿宋" w:eastAsia="仿宋" w:hAnsi="仿宋"/>
          <w:sz w:val="32"/>
          <w:szCs w:val="32"/>
        </w:rPr>
      </w:pPr>
      <w:r w:rsidRPr="00EB2E02">
        <w:rPr>
          <w:rFonts w:ascii="仿宋" w:eastAsia="仿宋" w:hAnsi="仿宋" w:hint="eastAsia"/>
          <w:color w:val="000000"/>
          <w:sz w:val="32"/>
          <w:szCs w:val="32"/>
        </w:rPr>
        <w:t>4.事业单位经营收入：</w:t>
      </w:r>
      <w:r w:rsidRPr="00EB2E02">
        <w:rPr>
          <w:rFonts w:ascii="仿宋" w:eastAsia="仿宋" w:hAnsi="仿宋" w:hint="eastAsia"/>
          <w:sz w:val="32"/>
          <w:szCs w:val="32"/>
        </w:rPr>
        <w:t>事业单位在专业业务活动及辅助活动之外开展非独立核算经营活动取得的收入。</w:t>
      </w:r>
    </w:p>
    <w:p w:rsidR="00193A93" w:rsidRPr="00EB2E02" w:rsidRDefault="00193A93" w:rsidP="00193A93">
      <w:pPr>
        <w:pStyle w:val="p0"/>
        <w:spacing w:line="560" w:lineRule="exact"/>
        <w:rPr>
          <w:rFonts w:ascii="仿宋" w:eastAsia="仿宋" w:hAnsi="仿宋"/>
          <w:color w:val="000000"/>
          <w:sz w:val="32"/>
          <w:szCs w:val="32"/>
        </w:rPr>
      </w:pPr>
      <w:r w:rsidRPr="00EB2E02">
        <w:rPr>
          <w:rFonts w:ascii="仿宋" w:eastAsia="仿宋" w:hAnsi="仿宋" w:hint="eastAsia"/>
          <w:color w:val="000000"/>
          <w:sz w:val="32"/>
          <w:szCs w:val="32"/>
        </w:rPr>
        <w:t xml:space="preserve">    5.其他收入：</w:t>
      </w:r>
      <w:r w:rsidRPr="00EB2E02">
        <w:rPr>
          <w:rFonts w:ascii="仿宋" w:eastAsia="仿宋" w:hAnsi="仿宋" w:hint="eastAsia"/>
          <w:sz w:val="32"/>
          <w:szCs w:val="32"/>
        </w:rPr>
        <w:t>预算单位在“一般公共预算”“政府性基金”“专户资金”“事业收入”“事业单位经营收入”等之外取得的各项收入（含上级补助收入和附属单位缴款等收入）。</w:t>
      </w:r>
    </w:p>
    <w:p w:rsidR="00193A93" w:rsidRPr="00EB2E02" w:rsidRDefault="00193A93" w:rsidP="00193A93">
      <w:pPr>
        <w:pStyle w:val="p0"/>
        <w:spacing w:line="560" w:lineRule="exact"/>
        <w:rPr>
          <w:rFonts w:ascii="仿宋" w:eastAsia="仿宋" w:hAnsi="仿宋"/>
          <w:sz w:val="32"/>
          <w:szCs w:val="32"/>
        </w:rPr>
      </w:pPr>
      <w:r w:rsidRPr="00EB2E02">
        <w:rPr>
          <w:rFonts w:ascii="仿宋" w:eastAsia="仿宋" w:hAnsi="仿宋" w:hint="eastAsia"/>
          <w:color w:val="000000"/>
          <w:sz w:val="32"/>
          <w:szCs w:val="32"/>
        </w:rPr>
        <w:t xml:space="preserve">    6.用事业基金弥补收支差额：指事业单位在预计用当年的“财政拨款收入”“专户资金”“事业收入”“事业单位经营收入”“其他收入”“上年结转”等不足以安排当</w:t>
      </w:r>
      <w:r w:rsidRPr="00EB2E02">
        <w:rPr>
          <w:rFonts w:ascii="仿宋" w:eastAsia="仿宋" w:hAnsi="仿宋" w:hint="eastAsia"/>
          <w:bCs/>
          <w:color w:val="000000"/>
          <w:sz w:val="30"/>
          <w:szCs w:val="30"/>
        </w:rPr>
        <w:t>年支出的情况下，使</w:t>
      </w:r>
      <w:r w:rsidRPr="00EB2E02">
        <w:rPr>
          <w:rFonts w:ascii="仿宋" w:eastAsia="仿宋" w:hAnsi="仿宋"/>
          <w:sz w:val="32"/>
          <w:szCs w:val="32"/>
        </w:rPr>
        <w:t>用</w:t>
      </w:r>
      <w:r w:rsidRPr="00EB2E02">
        <w:rPr>
          <w:rFonts w:ascii="仿宋" w:eastAsia="仿宋" w:hAnsi="仿宋" w:hint="eastAsia"/>
          <w:sz w:val="32"/>
          <w:szCs w:val="32"/>
        </w:rPr>
        <w:t>以前年度积累的</w:t>
      </w:r>
      <w:r w:rsidRPr="00EB2E02">
        <w:rPr>
          <w:rFonts w:ascii="仿宋" w:eastAsia="仿宋" w:hAnsi="仿宋"/>
          <w:sz w:val="32"/>
          <w:szCs w:val="32"/>
        </w:rPr>
        <w:t>事业基金弥补本年收支</w:t>
      </w:r>
      <w:r w:rsidRPr="00EB2E02">
        <w:rPr>
          <w:rFonts w:ascii="仿宋" w:eastAsia="仿宋" w:hAnsi="仿宋" w:hint="eastAsia"/>
          <w:sz w:val="32"/>
          <w:szCs w:val="32"/>
        </w:rPr>
        <w:t>缺口的资金。</w:t>
      </w:r>
    </w:p>
    <w:p w:rsidR="00193A93" w:rsidRPr="00EB2E02" w:rsidRDefault="00193A93" w:rsidP="00193A93">
      <w:pPr>
        <w:spacing w:line="560" w:lineRule="exact"/>
        <w:ind w:firstLineChars="200" w:firstLine="640"/>
        <w:rPr>
          <w:rFonts w:ascii="仿宋" w:eastAsia="仿宋" w:hAnsi="仿宋"/>
          <w:sz w:val="32"/>
          <w:szCs w:val="32"/>
        </w:rPr>
      </w:pPr>
      <w:r w:rsidRPr="00EB2E02">
        <w:rPr>
          <w:rFonts w:ascii="仿宋" w:eastAsia="仿宋" w:hAnsi="仿宋" w:hint="eastAsia"/>
          <w:bCs/>
          <w:color w:val="000000"/>
          <w:sz w:val="32"/>
          <w:szCs w:val="32"/>
        </w:rPr>
        <w:t>7.</w:t>
      </w:r>
      <w:r w:rsidRPr="00EB2E02">
        <w:rPr>
          <w:rFonts w:ascii="仿宋" w:eastAsia="仿宋" w:hAnsi="仿宋" w:hint="eastAsia"/>
          <w:sz w:val="32"/>
          <w:szCs w:val="32"/>
        </w:rPr>
        <w:t>上年结转：指以前年度尚未完成、结转到本年仍按原规定用途继续使用的资金。</w:t>
      </w:r>
    </w:p>
    <w:p w:rsidR="00193A93" w:rsidRPr="00EB2E02" w:rsidRDefault="00193A93" w:rsidP="00193A93">
      <w:pPr>
        <w:spacing w:line="560" w:lineRule="exact"/>
        <w:ind w:firstLineChars="200" w:firstLine="640"/>
        <w:jc w:val="left"/>
        <w:rPr>
          <w:rFonts w:ascii="仿宋" w:eastAsia="仿宋" w:hAnsi="仿宋"/>
          <w:sz w:val="32"/>
        </w:rPr>
      </w:pPr>
      <w:r w:rsidRPr="00EB2E02">
        <w:rPr>
          <w:rFonts w:ascii="仿宋" w:eastAsia="仿宋" w:hAnsi="仿宋" w:hint="eastAsia"/>
          <w:sz w:val="32"/>
        </w:rPr>
        <w:t>8.基本支出：是预算单位为保障其正常运转，完成日常工作任务所发生的支出，包括人员支出和日常公用支出。</w:t>
      </w:r>
    </w:p>
    <w:p w:rsidR="00193A93" w:rsidRPr="00EB2E02" w:rsidRDefault="00193A93" w:rsidP="00193A93">
      <w:pPr>
        <w:spacing w:line="560" w:lineRule="exact"/>
        <w:ind w:firstLineChars="200" w:firstLine="640"/>
        <w:jc w:val="left"/>
        <w:rPr>
          <w:rFonts w:ascii="仿宋" w:eastAsia="仿宋" w:hAnsi="仿宋"/>
          <w:sz w:val="32"/>
        </w:rPr>
      </w:pPr>
      <w:r w:rsidRPr="00EB2E02">
        <w:rPr>
          <w:rFonts w:ascii="仿宋" w:eastAsia="仿宋" w:hAnsi="仿宋" w:hint="eastAsia"/>
          <w:sz w:val="32"/>
        </w:rPr>
        <w:t>9.项目支出：是预算单位为完成其特定的行政工作任务或事业发展目标所发生的支出。</w:t>
      </w:r>
    </w:p>
    <w:p w:rsidR="00193A93" w:rsidRPr="00EB2E02" w:rsidRDefault="00193A93" w:rsidP="00193A93">
      <w:pPr>
        <w:spacing w:line="560" w:lineRule="exact"/>
        <w:ind w:firstLineChars="200" w:firstLine="600"/>
        <w:jc w:val="left"/>
        <w:rPr>
          <w:rFonts w:ascii="仿宋" w:eastAsia="仿宋" w:hAnsi="仿宋"/>
          <w:sz w:val="32"/>
          <w:szCs w:val="22"/>
        </w:rPr>
      </w:pPr>
      <w:r w:rsidRPr="00EB2E02">
        <w:rPr>
          <w:rFonts w:ascii="仿宋" w:eastAsia="仿宋" w:hAnsi="仿宋" w:hint="eastAsia"/>
          <w:bCs/>
          <w:color w:val="000000"/>
          <w:sz w:val="30"/>
          <w:szCs w:val="30"/>
        </w:rPr>
        <w:t>10.</w:t>
      </w:r>
      <w:r w:rsidRPr="00EB2E02">
        <w:rPr>
          <w:rFonts w:ascii="仿宋" w:eastAsia="仿宋" w:hAnsi="仿宋" w:hint="eastAsia"/>
          <w:sz w:val="32"/>
          <w:szCs w:val="22"/>
        </w:rPr>
        <w:t>机关运行经费：机关运行经费是</w:t>
      </w:r>
      <w:r w:rsidRPr="00EB2E02">
        <w:rPr>
          <w:rFonts w:ascii="仿宋" w:eastAsia="仿宋" w:hAnsi="仿宋" w:hint="eastAsia"/>
          <w:color w:val="000000"/>
          <w:sz w:val="32"/>
          <w:szCs w:val="22"/>
        </w:rPr>
        <w:t>指各部门机关及</w:t>
      </w:r>
      <w:proofErr w:type="gramStart"/>
      <w:r w:rsidRPr="00EB2E02">
        <w:rPr>
          <w:rFonts w:ascii="仿宋" w:eastAsia="仿宋" w:hAnsi="仿宋" w:hint="eastAsia"/>
          <w:color w:val="000000"/>
          <w:sz w:val="32"/>
          <w:szCs w:val="22"/>
        </w:rPr>
        <w:t>参公单位</w:t>
      </w:r>
      <w:proofErr w:type="gramEnd"/>
      <w:r w:rsidRPr="00EB2E02">
        <w:rPr>
          <w:rFonts w:ascii="仿宋" w:eastAsia="仿宋" w:hAnsi="仿宋" w:hint="eastAsia"/>
          <w:color w:val="000000"/>
          <w:sz w:val="32"/>
          <w:szCs w:val="22"/>
        </w:rPr>
        <w:t>的公用经费，包括办公及印刷费、水电费、邮电</w:t>
      </w:r>
      <w:r w:rsidRPr="00EB2E02">
        <w:rPr>
          <w:rFonts w:ascii="仿宋" w:eastAsia="仿宋" w:hAnsi="仿宋" w:hint="eastAsia"/>
          <w:sz w:val="32"/>
          <w:szCs w:val="22"/>
        </w:rPr>
        <w:t>费、差旅费、会议费、福利费、物业管理费、日常维修费、专用材料费、日常办公设备购置费、公务用车运行维护费以及其他费用（其他交通费用、其他商品和服务支出）。</w:t>
      </w:r>
    </w:p>
    <w:p w:rsidR="00193A93" w:rsidRPr="00EB2E02" w:rsidRDefault="00193A93" w:rsidP="00193A93">
      <w:pPr>
        <w:pStyle w:val="Default"/>
        <w:ind w:firstLineChars="200" w:firstLine="640"/>
        <w:rPr>
          <w:rFonts w:ascii="仿宋" w:eastAsia="仿宋" w:hAnsi="仿宋" w:hint="default"/>
          <w:sz w:val="32"/>
          <w:szCs w:val="32"/>
        </w:rPr>
      </w:pPr>
      <w:r w:rsidRPr="00EB2E02">
        <w:rPr>
          <w:rFonts w:ascii="仿宋" w:eastAsia="仿宋" w:hAnsi="仿宋"/>
          <w:sz w:val="32"/>
        </w:rPr>
        <w:t>11.</w:t>
      </w:r>
      <w:r w:rsidR="006E5369" w:rsidRPr="00EB2E02">
        <w:rPr>
          <w:rFonts w:ascii="仿宋" w:eastAsia="仿宋" w:hAnsi="仿宋"/>
          <w:sz w:val="32"/>
          <w:szCs w:val="32"/>
        </w:rPr>
        <w:t>一般公共服务支出（类）宣传事务（款）行政运行（项），</w:t>
      </w:r>
      <w:r w:rsidR="00EB2E02" w:rsidRPr="00EB2E02">
        <w:rPr>
          <w:rFonts w:ascii="仿宋" w:eastAsia="仿宋" w:hAnsi="仿宋"/>
          <w:bCs/>
          <w:sz w:val="32"/>
          <w:szCs w:val="32"/>
        </w:rPr>
        <w:t>指反映行政单位（包括实行公务员管理的事业单位）的基本支出</w:t>
      </w:r>
      <w:r w:rsidRPr="00EB2E02">
        <w:rPr>
          <w:rFonts w:ascii="仿宋" w:eastAsia="仿宋" w:hAnsi="仿宋"/>
          <w:bCs/>
          <w:sz w:val="30"/>
          <w:szCs w:val="30"/>
        </w:rPr>
        <w:t>。</w:t>
      </w:r>
    </w:p>
    <w:p w:rsidR="00193A93" w:rsidRPr="00EB2E02" w:rsidRDefault="00193A93" w:rsidP="00193A93">
      <w:pPr>
        <w:pStyle w:val="Default"/>
        <w:ind w:firstLineChars="200" w:firstLine="640"/>
        <w:rPr>
          <w:rFonts w:ascii="仿宋" w:eastAsia="仿宋" w:hAnsi="仿宋" w:hint="default"/>
          <w:bCs/>
          <w:sz w:val="30"/>
          <w:szCs w:val="30"/>
        </w:rPr>
      </w:pPr>
      <w:r w:rsidRPr="00EB2E02">
        <w:rPr>
          <w:rFonts w:ascii="仿宋" w:eastAsia="仿宋" w:hAnsi="仿宋"/>
          <w:sz w:val="32"/>
          <w:szCs w:val="32"/>
        </w:rPr>
        <w:t>12.</w:t>
      </w:r>
      <w:r w:rsidR="006E5369" w:rsidRPr="00EB2E02">
        <w:rPr>
          <w:rFonts w:ascii="仿宋" w:eastAsia="仿宋" w:hAnsi="仿宋"/>
          <w:sz w:val="32"/>
          <w:szCs w:val="32"/>
        </w:rPr>
        <w:t>一般公共服务支出（类）宣传事务（款）事业运行（项），</w:t>
      </w:r>
      <w:r w:rsidR="00EB2E02" w:rsidRPr="00EB2E02">
        <w:rPr>
          <w:rFonts w:ascii="仿宋" w:eastAsia="仿宋" w:hAnsi="仿宋"/>
          <w:sz w:val="32"/>
          <w:szCs w:val="32"/>
        </w:rPr>
        <w:t>指事业单位的基本支出，不包括行政单位（包括实行公务员管理的事业管理）后勤服务中心、医务室等附属事业单位</w:t>
      </w:r>
      <w:r w:rsidRPr="00EB2E02">
        <w:rPr>
          <w:rFonts w:ascii="仿宋" w:eastAsia="仿宋" w:hAnsi="仿宋"/>
          <w:bCs/>
          <w:sz w:val="30"/>
          <w:szCs w:val="30"/>
        </w:rPr>
        <w:t>。</w:t>
      </w:r>
    </w:p>
    <w:p w:rsidR="006E5369" w:rsidRPr="00EB2E02" w:rsidRDefault="006E5369" w:rsidP="00B47216">
      <w:pPr>
        <w:spacing w:line="560" w:lineRule="exact"/>
        <w:ind w:firstLineChars="200" w:firstLine="640"/>
        <w:jc w:val="left"/>
        <w:rPr>
          <w:rFonts w:ascii="仿宋" w:eastAsia="仿宋" w:hAnsi="仿宋" w:cs="宋体"/>
          <w:sz w:val="32"/>
          <w:szCs w:val="32"/>
        </w:rPr>
      </w:pPr>
      <w:r w:rsidRPr="00EB2E02">
        <w:rPr>
          <w:rFonts w:ascii="仿宋" w:eastAsia="仿宋" w:hAnsi="仿宋" w:hint="eastAsia"/>
          <w:bCs/>
          <w:sz w:val="32"/>
          <w:szCs w:val="32"/>
        </w:rPr>
        <w:t>13.</w:t>
      </w:r>
      <w:r w:rsidRPr="00EB2E02">
        <w:rPr>
          <w:rFonts w:ascii="仿宋" w:eastAsia="仿宋" w:hAnsi="仿宋" w:hint="eastAsia"/>
          <w:color w:val="000000"/>
          <w:sz w:val="32"/>
          <w:szCs w:val="32"/>
        </w:rPr>
        <w:t>一般公共服务支出（类）宣传事务（款）其他宣传事务支出（项），</w:t>
      </w:r>
      <w:r w:rsidR="00C17E37" w:rsidRPr="00EB2E02">
        <w:rPr>
          <w:rFonts w:ascii="仿宋" w:eastAsia="仿宋" w:hAnsi="仿宋" w:hint="eastAsia"/>
          <w:color w:val="000000"/>
          <w:sz w:val="32"/>
          <w:szCs w:val="32"/>
        </w:rPr>
        <w:t>指</w:t>
      </w:r>
      <w:r w:rsidR="00FC2BA8">
        <w:rPr>
          <w:rFonts w:ascii="仿宋" w:eastAsia="仿宋" w:hAnsi="仿宋" w:hint="eastAsia"/>
          <w:color w:val="000000"/>
          <w:sz w:val="32"/>
          <w:szCs w:val="32"/>
        </w:rPr>
        <w:t>其他</w:t>
      </w:r>
      <w:r w:rsidR="00B47216" w:rsidRPr="00EB2E02">
        <w:rPr>
          <w:rFonts w:ascii="仿宋" w:eastAsia="仿宋" w:hAnsi="仿宋" w:hint="eastAsia"/>
          <w:color w:val="000000"/>
          <w:sz w:val="32"/>
          <w:szCs w:val="32"/>
        </w:rPr>
        <w:t>用于</w:t>
      </w:r>
      <w:r w:rsidR="00EB2E02" w:rsidRPr="00EB2E02">
        <w:rPr>
          <w:rFonts w:ascii="仿宋" w:eastAsia="仿宋" w:hAnsi="仿宋" w:hint="eastAsia"/>
          <w:color w:val="000000"/>
          <w:sz w:val="32"/>
          <w:szCs w:val="32"/>
        </w:rPr>
        <w:t>中国共产党宣传部门的事务支出</w:t>
      </w:r>
      <w:r w:rsidRPr="00EB2E02">
        <w:rPr>
          <w:rFonts w:ascii="仿宋" w:eastAsia="仿宋" w:hAnsi="仿宋" w:cs="宋体" w:hint="eastAsia"/>
          <w:sz w:val="32"/>
          <w:szCs w:val="32"/>
        </w:rPr>
        <w:t>。</w:t>
      </w:r>
    </w:p>
    <w:p w:rsidR="006E5369" w:rsidRPr="00EB2E02" w:rsidRDefault="00B47216" w:rsidP="006E5369">
      <w:pPr>
        <w:pStyle w:val="Default"/>
        <w:ind w:firstLineChars="200" w:firstLine="640"/>
        <w:rPr>
          <w:rFonts w:ascii="仿宋" w:eastAsia="仿宋" w:hAnsi="仿宋" w:hint="default"/>
          <w:sz w:val="32"/>
          <w:szCs w:val="32"/>
        </w:rPr>
      </w:pPr>
      <w:r w:rsidRPr="00EB2E02">
        <w:rPr>
          <w:rFonts w:ascii="仿宋" w:eastAsia="仿宋" w:hAnsi="仿宋"/>
          <w:sz w:val="32"/>
          <w:szCs w:val="32"/>
        </w:rPr>
        <w:t>14.文化旅游体育与传媒支出（类）其他文化体育与传媒支出（款）其他文化体育与传媒支出（项），</w:t>
      </w:r>
      <w:r w:rsidR="00C17E37" w:rsidRPr="00EB2E02">
        <w:rPr>
          <w:rFonts w:ascii="仿宋" w:eastAsia="仿宋" w:hAnsi="仿宋"/>
          <w:sz w:val="32"/>
          <w:szCs w:val="32"/>
        </w:rPr>
        <w:t>指</w:t>
      </w:r>
      <w:r w:rsidRPr="00EB2E02">
        <w:rPr>
          <w:rFonts w:ascii="仿宋" w:eastAsia="仿宋" w:hAnsi="仿宋"/>
          <w:sz w:val="32"/>
          <w:szCs w:val="32"/>
        </w:rPr>
        <w:t>用于</w:t>
      </w:r>
      <w:r w:rsidR="00C17E37" w:rsidRPr="00EB2E02">
        <w:rPr>
          <w:rFonts w:ascii="仿宋" w:eastAsia="仿宋" w:hAnsi="仿宋"/>
          <w:sz w:val="32"/>
          <w:szCs w:val="32"/>
        </w:rPr>
        <w:t>其他文化体育与传媒</w:t>
      </w:r>
      <w:r w:rsidR="00EB2E02" w:rsidRPr="00EB2E02">
        <w:rPr>
          <w:rFonts w:ascii="仿宋" w:eastAsia="仿宋" w:hAnsi="仿宋"/>
          <w:sz w:val="32"/>
          <w:szCs w:val="32"/>
        </w:rPr>
        <w:t>方面的</w:t>
      </w:r>
      <w:r w:rsidRPr="00EB2E02">
        <w:rPr>
          <w:rFonts w:ascii="仿宋" w:eastAsia="仿宋" w:hAnsi="仿宋"/>
          <w:sz w:val="32"/>
          <w:szCs w:val="32"/>
        </w:rPr>
        <w:t>支出。</w:t>
      </w:r>
    </w:p>
    <w:p w:rsidR="00B47216" w:rsidRPr="00EB2E02" w:rsidRDefault="00B47216" w:rsidP="006E5369">
      <w:pPr>
        <w:pStyle w:val="Default"/>
        <w:ind w:firstLineChars="200" w:firstLine="640"/>
        <w:rPr>
          <w:rFonts w:ascii="仿宋" w:eastAsia="仿宋" w:hAnsi="仿宋" w:hint="default"/>
          <w:sz w:val="32"/>
          <w:szCs w:val="32"/>
        </w:rPr>
      </w:pPr>
      <w:r w:rsidRPr="00EB2E02">
        <w:rPr>
          <w:rFonts w:ascii="仿宋" w:eastAsia="仿宋" w:hAnsi="仿宋"/>
          <w:sz w:val="32"/>
          <w:szCs w:val="32"/>
        </w:rPr>
        <w:t>15.社会保障和就业支出（类）行政事业单位离退休（款）未归口管理的行政单位离退休（项），</w:t>
      </w:r>
      <w:r w:rsidR="00C17E37" w:rsidRPr="00EB2E02">
        <w:rPr>
          <w:rFonts w:ascii="仿宋" w:eastAsia="仿宋" w:hAnsi="仿宋"/>
          <w:sz w:val="32"/>
          <w:szCs w:val="32"/>
        </w:rPr>
        <w:t>指</w:t>
      </w:r>
      <w:r w:rsidRPr="00EB2E02">
        <w:rPr>
          <w:rFonts w:ascii="仿宋" w:eastAsia="仿宋" w:hAnsi="仿宋"/>
          <w:sz w:val="32"/>
          <w:szCs w:val="32"/>
        </w:rPr>
        <w:t>用于</w:t>
      </w:r>
      <w:r w:rsidR="00C17E37" w:rsidRPr="00EB2E02">
        <w:rPr>
          <w:rFonts w:ascii="仿宋" w:eastAsia="仿宋" w:hAnsi="仿宋"/>
          <w:sz w:val="32"/>
          <w:szCs w:val="32"/>
        </w:rPr>
        <w:t>未实行归口管理的行政单位（包括实行公务员管理的事业单位）开支的离退休支出</w:t>
      </w:r>
      <w:r w:rsidRPr="00EB2E02">
        <w:rPr>
          <w:rFonts w:ascii="仿宋" w:eastAsia="仿宋" w:hAnsi="仿宋"/>
          <w:sz w:val="32"/>
          <w:szCs w:val="32"/>
        </w:rPr>
        <w:t>。</w:t>
      </w:r>
    </w:p>
    <w:p w:rsidR="00B47216" w:rsidRPr="00EB2E02" w:rsidRDefault="00B47216" w:rsidP="006E5369">
      <w:pPr>
        <w:pStyle w:val="Default"/>
        <w:ind w:firstLineChars="200" w:firstLine="640"/>
        <w:rPr>
          <w:rFonts w:ascii="仿宋" w:eastAsia="仿宋" w:hAnsi="仿宋" w:hint="default"/>
          <w:sz w:val="32"/>
          <w:szCs w:val="32"/>
        </w:rPr>
      </w:pPr>
      <w:r w:rsidRPr="00EB2E02">
        <w:rPr>
          <w:rFonts w:ascii="仿宋" w:eastAsia="仿宋" w:hAnsi="仿宋"/>
          <w:sz w:val="32"/>
          <w:szCs w:val="32"/>
        </w:rPr>
        <w:t>16.社会保障和就业支出（类）行政事业单位离退休（款）机关事业单位基本养老保险缴纳支出（项），</w:t>
      </w:r>
      <w:r w:rsidR="00C17E37" w:rsidRPr="00EB2E02">
        <w:rPr>
          <w:rFonts w:ascii="仿宋" w:eastAsia="仿宋" w:hAnsi="仿宋"/>
          <w:sz w:val="32"/>
          <w:szCs w:val="32"/>
        </w:rPr>
        <w:t>指</w:t>
      </w:r>
      <w:r w:rsidRPr="00EB2E02">
        <w:rPr>
          <w:rFonts w:ascii="仿宋" w:eastAsia="仿宋" w:hAnsi="仿宋"/>
          <w:sz w:val="32"/>
          <w:szCs w:val="32"/>
        </w:rPr>
        <w:t>用于</w:t>
      </w:r>
      <w:r w:rsidR="009318AB" w:rsidRPr="00EB2E02">
        <w:rPr>
          <w:rFonts w:ascii="仿宋" w:eastAsia="仿宋" w:hAnsi="仿宋"/>
          <w:sz w:val="32"/>
          <w:szCs w:val="32"/>
        </w:rPr>
        <w:t>机关事业单位实施养老保险制度由单位缴纳的基本养老保险支出</w:t>
      </w:r>
    </w:p>
    <w:p w:rsidR="00E846BB" w:rsidRPr="00EB2E02" w:rsidRDefault="004F3FAE" w:rsidP="009318AB">
      <w:pPr>
        <w:pStyle w:val="Default"/>
        <w:ind w:firstLineChars="200" w:firstLine="640"/>
        <w:rPr>
          <w:rFonts w:ascii="仿宋" w:eastAsia="仿宋" w:hAnsi="仿宋" w:hint="default"/>
        </w:rPr>
      </w:pPr>
      <w:r w:rsidRPr="00EB2E02">
        <w:rPr>
          <w:rFonts w:ascii="仿宋" w:eastAsia="仿宋" w:hAnsi="仿宋"/>
          <w:sz w:val="32"/>
          <w:szCs w:val="32"/>
        </w:rPr>
        <w:t>17.社会保障和就业支出（类）行政事业单位离退休（款）机关事业单位职业年金缴费支出（项），</w:t>
      </w:r>
      <w:r w:rsidR="00C17E37" w:rsidRPr="00EB2E02">
        <w:rPr>
          <w:rFonts w:ascii="仿宋" w:eastAsia="仿宋" w:hAnsi="仿宋"/>
          <w:sz w:val="32"/>
          <w:szCs w:val="32"/>
        </w:rPr>
        <w:t>指</w:t>
      </w:r>
      <w:r w:rsidRPr="00EB2E02">
        <w:rPr>
          <w:rFonts w:ascii="仿宋" w:eastAsia="仿宋" w:hAnsi="仿宋"/>
          <w:sz w:val="32"/>
          <w:szCs w:val="32"/>
        </w:rPr>
        <w:t>用于</w:t>
      </w:r>
      <w:r w:rsidR="009318AB" w:rsidRPr="00EB2E02">
        <w:rPr>
          <w:rFonts w:ascii="仿宋" w:eastAsia="仿宋" w:hAnsi="仿宋"/>
          <w:sz w:val="32"/>
          <w:szCs w:val="32"/>
        </w:rPr>
        <w:t>机关事业单位实施养老保险制度由单位实际缴纳的职业年金支出</w:t>
      </w:r>
      <w:r w:rsidR="00EB2E02" w:rsidRPr="00EB2E02">
        <w:rPr>
          <w:rFonts w:ascii="仿宋" w:eastAsia="仿宋" w:hAnsi="仿宋"/>
          <w:sz w:val="32"/>
          <w:szCs w:val="32"/>
        </w:rPr>
        <w:t>。</w:t>
      </w:r>
    </w:p>
    <w:sectPr w:rsidR="00E846BB" w:rsidRPr="00EB2E02" w:rsidSect="00E846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E02" w:rsidRDefault="00EB2E02" w:rsidP="00EB2E02">
      <w:r>
        <w:separator/>
      </w:r>
    </w:p>
  </w:endnote>
  <w:endnote w:type="continuationSeparator" w:id="1">
    <w:p w:rsidR="00EB2E02" w:rsidRDefault="00EB2E02" w:rsidP="00EB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auto"/>
    <w:pitch w:val="default"/>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E02" w:rsidRDefault="00EB2E02" w:rsidP="00EB2E02">
      <w:r>
        <w:separator/>
      </w:r>
    </w:p>
  </w:footnote>
  <w:footnote w:type="continuationSeparator" w:id="1">
    <w:p w:rsidR="00EB2E02" w:rsidRDefault="00EB2E02" w:rsidP="00EB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3EC8"/>
    <w:multiLevelType w:val="singleLevel"/>
    <w:tmpl w:val="0E873EC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A93"/>
    <w:rsid w:val="00010AC8"/>
    <w:rsid w:val="000960EF"/>
    <w:rsid w:val="000B65A0"/>
    <w:rsid w:val="00146269"/>
    <w:rsid w:val="001523AC"/>
    <w:rsid w:val="00193A93"/>
    <w:rsid w:val="001A13F5"/>
    <w:rsid w:val="002048C4"/>
    <w:rsid w:val="00242E8C"/>
    <w:rsid w:val="00280091"/>
    <w:rsid w:val="003976B8"/>
    <w:rsid w:val="003A5A5E"/>
    <w:rsid w:val="00412E10"/>
    <w:rsid w:val="004C6E02"/>
    <w:rsid w:val="004E79CB"/>
    <w:rsid w:val="004F3FAE"/>
    <w:rsid w:val="005570BB"/>
    <w:rsid w:val="005F7B0B"/>
    <w:rsid w:val="00606682"/>
    <w:rsid w:val="006249D3"/>
    <w:rsid w:val="006E5369"/>
    <w:rsid w:val="006E59F8"/>
    <w:rsid w:val="006E6A9C"/>
    <w:rsid w:val="007A2733"/>
    <w:rsid w:val="007C5C9A"/>
    <w:rsid w:val="00864C12"/>
    <w:rsid w:val="008B1BB9"/>
    <w:rsid w:val="00905A08"/>
    <w:rsid w:val="009318AB"/>
    <w:rsid w:val="009A0154"/>
    <w:rsid w:val="009C4100"/>
    <w:rsid w:val="009C7BCB"/>
    <w:rsid w:val="00A06967"/>
    <w:rsid w:val="00A30660"/>
    <w:rsid w:val="00A822CE"/>
    <w:rsid w:val="00A920E3"/>
    <w:rsid w:val="00B065E1"/>
    <w:rsid w:val="00B47216"/>
    <w:rsid w:val="00B542C6"/>
    <w:rsid w:val="00B838A7"/>
    <w:rsid w:val="00BD3096"/>
    <w:rsid w:val="00BE4DCA"/>
    <w:rsid w:val="00BE6B57"/>
    <w:rsid w:val="00C17E37"/>
    <w:rsid w:val="00C80CBB"/>
    <w:rsid w:val="00D278D0"/>
    <w:rsid w:val="00D5169E"/>
    <w:rsid w:val="00E70214"/>
    <w:rsid w:val="00E846BB"/>
    <w:rsid w:val="00EB2E02"/>
    <w:rsid w:val="00F31ECD"/>
    <w:rsid w:val="00F4545A"/>
    <w:rsid w:val="00F4646A"/>
    <w:rsid w:val="00F56348"/>
    <w:rsid w:val="00FB00E9"/>
    <w:rsid w:val="00FC2BA8"/>
    <w:rsid w:val="00FE3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93A93"/>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93A93"/>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193A93"/>
    <w:pPr>
      <w:overflowPunct/>
      <w:autoSpaceDE/>
      <w:autoSpaceDN/>
      <w:adjustRightInd/>
      <w:textAlignment w:val="auto"/>
    </w:pPr>
    <w:rPr>
      <w:rFonts w:ascii="Calibri" w:hAnsi="Calibri" w:cs="宋体"/>
      <w:szCs w:val="21"/>
    </w:rPr>
  </w:style>
  <w:style w:type="paragraph" w:styleId="a3">
    <w:name w:val="header"/>
    <w:basedOn w:val="a"/>
    <w:link w:val="Char"/>
    <w:uiPriority w:val="99"/>
    <w:semiHidden/>
    <w:unhideWhenUsed/>
    <w:rsid w:val="00EB2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2E02"/>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EB2E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2E02"/>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0081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2815</TotalTime>
  <Pages>13</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赵美珍</cp:lastModifiedBy>
  <cp:revision>17</cp:revision>
  <dcterms:created xsi:type="dcterms:W3CDTF">2019-04-01T06:07:00Z</dcterms:created>
  <dcterms:modified xsi:type="dcterms:W3CDTF">2021-05-15T08:33:00Z</dcterms:modified>
</cp:coreProperties>
</file>