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1F4" w:rsidRPr="000A21F4" w:rsidRDefault="00EF527D" w:rsidP="000A21F4">
      <w:pPr>
        <w:jc w:val="center"/>
        <w:rPr>
          <w:rFonts w:asciiTheme="majorEastAsia" w:eastAsiaTheme="majorEastAsia" w:hAnsiTheme="majorEastAsia"/>
          <w:b/>
          <w:sz w:val="84"/>
          <w:szCs w:val="84"/>
        </w:rPr>
      </w:pPr>
      <w:r w:rsidRPr="000A21F4">
        <w:rPr>
          <w:rFonts w:asciiTheme="majorEastAsia" w:eastAsiaTheme="majorEastAsia" w:hAnsiTheme="majorEastAsia"/>
          <w:b/>
          <w:sz w:val="84"/>
          <w:szCs w:val="84"/>
        </w:rPr>
        <w:t>温岭市镇</w:t>
      </w:r>
      <w:r w:rsidRPr="000A21F4">
        <w:rPr>
          <w:rFonts w:asciiTheme="majorEastAsia" w:eastAsiaTheme="majorEastAsia" w:hAnsiTheme="majorEastAsia" w:hint="eastAsia"/>
          <w:b/>
          <w:sz w:val="84"/>
          <w:szCs w:val="84"/>
        </w:rPr>
        <w:t>（街道）</w:t>
      </w:r>
      <w:r w:rsidR="000A21F4" w:rsidRPr="000A21F4">
        <w:rPr>
          <w:rFonts w:asciiTheme="majorEastAsia" w:eastAsiaTheme="majorEastAsia" w:hAnsiTheme="majorEastAsia" w:hint="eastAsia"/>
          <w:b/>
          <w:sz w:val="84"/>
          <w:szCs w:val="84"/>
        </w:rPr>
        <w:t>招投标电子交易平台—</w:t>
      </w:r>
    </w:p>
    <w:p w:rsidR="0005615C" w:rsidRPr="000A21F4" w:rsidRDefault="00EF527D" w:rsidP="000A21F4">
      <w:pPr>
        <w:jc w:val="center"/>
        <w:rPr>
          <w:rFonts w:asciiTheme="majorEastAsia" w:eastAsiaTheme="majorEastAsia" w:hAnsiTheme="majorEastAsia"/>
          <w:b/>
          <w:sz w:val="84"/>
          <w:szCs w:val="84"/>
        </w:rPr>
      </w:pPr>
      <w:r w:rsidRPr="000A21F4">
        <w:rPr>
          <w:rFonts w:asciiTheme="majorEastAsia" w:eastAsiaTheme="majorEastAsia" w:hAnsiTheme="majorEastAsia" w:hint="eastAsia"/>
          <w:b/>
          <w:sz w:val="84"/>
          <w:szCs w:val="84"/>
        </w:rPr>
        <w:t>网上投标系统</w:t>
      </w:r>
    </w:p>
    <w:p w:rsidR="00EF527D" w:rsidRPr="00284B51" w:rsidRDefault="00EF527D" w:rsidP="00EF527D">
      <w:pPr>
        <w:jc w:val="center"/>
        <w:rPr>
          <w:b/>
          <w:sz w:val="52"/>
          <w:szCs w:val="52"/>
        </w:rPr>
      </w:pPr>
      <w:r w:rsidRPr="00284B51">
        <w:rPr>
          <w:rFonts w:hint="eastAsia"/>
          <w:b/>
          <w:sz w:val="52"/>
          <w:szCs w:val="52"/>
        </w:rPr>
        <w:t>使用</w:t>
      </w:r>
      <w:r w:rsidRPr="00284B51">
        <w:rPr>
          <w:b/>
          <w:sz w:val="52"/>
          <w:szCs w:val="52"/>
        </w:rPr>
        <w:t>手册</w:t>
      </w:r>
    </w:p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温岭市公管委</w:t>
      </w:r>
      <w:bookmarkStart w:id="0" w:name="_GoBack"/>
      <w:bookmarkEnd w:id="0"/>
    </w:p>
    <w:p w:rsidR="00EF527D" w:rsidRDefault="00EF527D" w:rsidP="00EF527D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2</w:t>
      </w:r>
      <w:r>
        <w:rPr>
          <w:b/>
          <w:sz w:val="48"/>
          <w:szCs w:val="48"/>
        </w:rPr>
        <w:t>0</w:t>
      </w:r>
      <w:r w:rsidR="000A21F4">
        <w:rPr>
          <w:rFonts w:hint="eastAsia"/>
          <w:b/>
          <w:sz w:val="48"/>
          <w:szCs w:val="48"/>
        </w:rPr>
        <w:t>22.</w:t>
      </w:r>
      <w:r w:rsidR="007E2BDE">
        <w:rPr>
          <w:rFonts w:hint="eastAsia"/>
          <w:b/>
          <w:sz w:val="48"/>
          <w:szCs w:val="48"/>
        </w:rPr>
        <w:t>1</w:t>
      </w:r>
      <w:r w:rsidR="000A21F4">
        <w:rPr>
          <w:rFonts w:hint="eastAsia"/>
          <w:b/>
          <w:sz w:val="48"/>
          <w:szCs w:val="48"/>
        </w:rPr>
        <w:t>0</w:t>
      </w:r>
    </w:p>
    <w:p w:rsidR="00EF527D" w:rsidRPr="007A200B" w:rsidRDefault="00EF527D" w:rsidP="00EF527D"/>
    <w:sdt>
      <w:sdtPr>
        <w:rPr>
          <w:lang w:val="zh-CN"/>
        </w:rPr>
        <w:id w:val="12141204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 w:rsidR="00EF4718" w:rsidRDefault="00EF4718" w:rsidP="00EF4718">
          <w:pPr>
            <w:pStyle w:val="TOC"/>
            <w:jc w:val="center"/>
          </w:pPr>
          <w:r w:rsidRPr="00EF4718">
            <w:rPr>
              <w:sz w:val="36"/>
              <w:lang w:val="zh-CN"/>
            </w:rPr>
            <w:t>目录</w:t>
          </w:r>
        </w:p>
        <w:p w:rsidR="00EF4718" w:rsidRPr="00EF4718" w:rsidRDefault="00EF4718">
          <w:pPr>
            <w:pStyle w:val="10"/>
            <w:tabs>
              <w:tab w:val="left" w:pos="960"/>
              <w:tab w:val="right" w:leader="dot" w:pos="8296"/>
            </w:tabs>
            <w:rPr>
              <w:rFonts w:asciiTheme="majorEastAsia" w:eastAsiaTheme="majorEastAsia" w:hAnsiTheme="majorEastAsia"/>
              <w:noProof/>
              <w:sz w:val="28"/>
            </w:rPr>
          </w:pPr>
          <w:r w:rsidRPr="00EF4718">
            <w:rPr>
              <w:rFonts w:asciiTheme="majorEastAsia" w:eastAsiaTheme="majorEastAsia" w:hAnsiTheme="majorEastAsia"/>
              <w:sz w:val="28"/>
            </w:rPr>
            <w:fldChar w:fldCharType="begin"/>
          </w:r>
          <w:r w:rsidRPr="00EF4718">
            <w:rPr>
              <w:rFonts w:asciiTheme="majorEastAsia" w:eastAsiaTheme="majorEastAsia" w:hAnsiTheme="majorEastAsia"/>
              <w:sz w:val="28"/>
            </w:rPr>
            <w:instrText xml:space="preserve"> TOC \o "1-3" \h \z \u </w:instrText>
          </w:r>
          <w:r w:rsidRPr="00EF4718">
            <w:rPr>
              <w:rFonts w:asciiTheme="majorEastAsia" w:eastAsiaTheme="majorEastAsia" w:hAnsiTheme="majorEastAsia"/>
              <w:sz w:val="28"/>
            </w:rPr>
            <w:fldChar w:fldCharType="separate"/>
          </w:r>
          <w:hyperlink w:anchor="_Toc117760639" w:history="1">
            <w:r w:rsidRPr="00EF4718">
              <w:rPr>
                <w:rStyle w:val="a7"/>
                <w:rFonts w:asciiTheme="majorEastAsia" w:eastAsiaTheme="majorEastAsia" w:hAnsiTheme="majorEastAsia" w:hint="eastAsia"/>
                <w:noProof/>
                <w:sz w:val="28"/>
              </w:rPr>
              <w:t>一、</w:t>
            </w:r>
            <w:r w:rsidRPr="00EF4718">
              <w:rPr>
                <w:rFonts w:asciiTheme="majorEastAsia" w:eastAsiaTheme="majorEastAsia" w:hAnsiTheme="majorEastAsia"/>
                <w:noProof/>
                <w:sz w:val="28"/>
              </w:rPr>
              <w:tab/>
            </w:r>
            <w:r w:rsidRPr="00EF4718">
              <w:rPr>
                <w:rStyle w:val="a7"/>
                <w:rFonts w:asciiTheme="majorEastAsia" w:eastAsiaTheme="majorEastAsia" w:hAnsiTheme="majorEastAsia" w:hint="eastAsia"/>
                <w:noProof/>
                <w:sz w:val="28"/>
              </w:rPr>
              <w:t>登录系统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ab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begin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instrText xml:space="preserve"> PAGEREF _Toc117760639 \h </w:instrTex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separate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>3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end"/>
            </w:r>
          </w:hyperlink>
        </w:p>
        <w:p w:rsidR="00EF4718" w:rsidRPr="00EF4718" w:rsidRDefault="00EF4718">
          <w:pPr>
            <w:pStyle w:val="20"/>
            <w:tabs>
              <w:tab w:val="left" w:pos="960"/>
              <w:tab w:val="right" w:leader="dot" w:pos="8296"/>
            </w:tabs>
            <w:rPr>
              <w:rFonts w:asciiTheme="majorEastAsia" w:eastAsiaTheme="majorEastAsia" w:hAnsiTheme="majorEastAsia"/>
              <w:noProof/>
              <w:sz w:val="28"/>
            </w:rPr>
          </w:pPr>
          <w:hyperlink w:anchor="_Toc117760640" w:history="1">
            <w:r w:rsidRPr="00EF4718">
              <w:rPr>
                <w:rStyle w:val="a7"/>
                <w:rFonts w:asciiTheme="majorEastAsia" w:eastAsiaTheme="majorEastAsia" w:hAnsiTheme="majorEastAsia"/>
                <w:noProof/>
                <w:sz w:val="28"/>
              </w:rPr>
              <w:t>1.</w:t>
            </w:r>
            <w:r w:rsidRPr="00EF4718">
              <w:rPr>
                <w:rFonts w:asciiTheme="majorEastAsia" w:eastAsiaTheme="majorEastAsia" w:hAnsiTheme="majorEastAsia"/>
                <w:noProof/>
                <w:sz w:val="28"/>
              </w:rPr>
              <w:tab/>
            </w:r>
            <w:r w:rsidRPr="00EF4718">
              <w:rPr>
                <w:rStyle w:val="a7"/>
                <w:rFonts w:asciiTheme="majorEastAsia" w:eastAsiaTheme="majorEastAsia" w:hAnsiTheme="majorEastAsia" w:hint="eastAsia"/>
                <w:noProof/>
                <w:sz w:val="28"/>
              </w:rPr>
              <w:t>用户注册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ab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begin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instrText xml:space="preserve"> PAGEREF _Toc117760640 \h </w:instrTex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separate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>3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end"/>
            </w:r>
          </w:hyperlink>
        </w:p>
        <w:p w:rsidR="00EF4718" w:rsidRPr="00EF4718" w:rsidRDefault="00EF4718">
          <w:pPr>
            <w:pStyle w:val="20"/>
            <w:tabs>
              <w:tab w:val="left" w:pos="960"/>
              <w:tab w:val="right" w:leader="dot" w:pos="8296"/>
            </w:tabs>
            <w:rPr>
              <w:rFonts w:asciiTheme="majorEastAsia" w:eastAsiaTheme="majorEastAsia" w:hAnsiTheme="majorEastAsia"/>
              <w:noProof/>
              <w:sz w:val="28"/>
            </w:rPr>
          </w:pPr>
          <w:hyperlink w:anchor="_Toc117760641" w:history="1">
            <w:r w:rsidRPr="00EF4718">
              <w:rPr>
                <w:rStyle w:val="a7"/>
                <w:rFonts w:asciiTheme="majorEastAsia" w:eastAsiaTheme="majorEastAsia" w:hAnsiTheme="majorEastAsia"/>
                <w:noProof/>
                <w:sz w:val="28"/>
              </w:rPr>
              <w:t>2.</w:t>
            </w:r>
            <w:r w:rsidRPr="00EF4718">
              <w:rPr>
                <w:rFonts w:asciiTheme="majorEastAsia" w:eastAsiaTheme="majorEastAsia" w:hAnsiTheme="majorEastAsia"/>
                <w:noProof/>
                <w:sz w:val="28"/>
              </w:rPr>
              <w:tab/>
            </w:r>
            <w:r w:rsidRPr="00EF4718">
              <w:rPr>
                <w:rStyle w:val="a7"/>
                <w:rFonts w:asciiTheme="majorEastAsia" w:eastAsiaTheme="majorEastAsia" w:hAnsiTheme="majorEastAsia" w:hint="eastAsia"/>
                <w:noProof/>
                <w:sz w:val="28"/>
              </w:rPr>
              <w:t>用户登陆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ab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begin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instrText xml:space="preserve"> PAGEREF _Toc117760641 \h </w:instrTex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separate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>4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end"/>
            </w:r>
          </w:hyperlink>
        </w:p>
        <w:p w:rsidR="00EF4718" w:rsidRPr="00EF4718" w:rsidRDefault="00EF4718">
          <w:pPr>
            <w:pStyle w:val="20"/>
            <w:tabs>
              <w:tab w:val="left" w:pos="960"/>
              <w:tab w:val="right" w:leader="dot" w:pos="8296"/>
            </w:tabs>
            <w:rPr>
              <w:rFonts w:asciiTheme="majorEastAsia" w:eastAsiaTheme="majorEastAsia" w:hAnsiTheme="majorEastAsia"/>
              <w:noProof/>
              <w:sz w:val="28"/>
            </w:rPr>
          </w:pPr>
          <w:hyperlink w:anchor="_Toc117760642" w:history="1">
            <w:r w:rsidRPr="00EF4718">
              <w:rPr>
                <w:rStyle w:val="a7"/>
                <w:rFonts w:asciiTheme="majorEastAsia" w:eastAsiaTheme="majorEastAsia" w:hAnsiTheme="majorEastAsia"/>
                <w:noProof/>
                <w:sz w:val="28"/>
              </w:rPr>
              <w:t>3.</w:t>
            </w:r>
            <w:r w:rsidRPr="00EF4718">
              <w:rPr>
                <w:rFonts w:asciiTheme="majorEastAsia" w:eastAsiaTheme="majorEastAsia" w:hAnsiTheme="majorEastAsia"/>
                <w:noProof/>
                <w:sz w:val="28"/>
              </w:rPr>
              <w:tab/>
            </w:r>
            <w:r w:rsidRPr="00EF4718">
              <w:rPr>
                <w:rStyle w:val="a7"/>
                <w:rFonts w:asciiTheme="majorEastAsia" w:eastAsiaTheme="majorEastAsia" w:hAnsiTheme="majorEastAsia" w:hint="eastAsia"/>
                <w:noProof/>
                <w:sz w:val="28"/>
              </w:rPr>
              <w:t>密码丢失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ab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begin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instrText xml:space="preserve"> PAGEREF _Toc117760642 \h </w:instrTex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separate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>6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end"/>
            </w:r>
          </w:hyperlink>
        </w:p>
        <w:p w:rsidR="00EF4718" w:rsidRPr="00EF4718" w:rsidRDefault="00EF4718">
          <w:pPr>
            <w:pStyle w:val="20"/>
            <w:tabs>
              <w:tab w:val="right" w:leader="dot" w:pos="8296"/>
            </w:tabs>
            <w:rPr>
              <w:rFonts w:asciiTheme="majorEastAsia" w:eastAsiaTheme="majorEastAsia" w:hAnsiTheme="majorEastAsia"/>
              <w:noProof/>
              <w:sz w:val="28"/>
            </w:rPr>
          </w:pPr>
          <w:hyperlink w:anchor="_Toc117760643" w:history="1">
            <w:r w:rsidRPr="00EF4718">
              <w:rPr>
                <w:rStyle w:val="a7"/>
                <w:rFonts w:asciiTheme="majorEastAsia" w:eastAsiaTheme="majorEastAsia" w:hAnsiTheme="majorEastAsia"/>
                <w:noProof/>
                <w:sz w:val="28"/>
              </w:rPr>
              <w:t>4.</w:t>
            </w:r>
            <w:r w:rsidRPr="00EF4718">
              <w:rPr>
                <w:rStyle w:val="a7"/>
                <w:rFonts w:asciiTheme="majorEastAsia" w:eastAsiaTheme="majorEastAsia" w:hAnsiTheme="majorEastAsia" w:hint="eastAsia"/>
                <w:noProof/>
                <w:sz w:val="28"/>
              </w:rPr>
              <w:t>密码修改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ab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begin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instrText xml:space="preserve"> PAGEREF _Toc117760643 \h </w:instrTex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separate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>7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end"/>
            </w:r>
          </w:hyperlink>
        </w:p>
        <w:p w:rsidR="00EF4718" w:rsidRPr="00EF4718" w:rsidRDefault="00EF4718">
          <w:pPr>
            <w:pStyle w:val="10"/>
            <w:tabs>
              <w:tab w:val="left" w:pos="960"/>
              <w:tab w:val="right" w:leader="dot" w:pos="8296"/>
            </w:tabs>
            <w:rPr>
              <w:rFonts w:asciiTheme="majorEastAsia" w:eastAsiaTheme="majorEastAsia" w:hAnsiTheme="majorEastAsia"/>
              <w:noProof/>
              <w:sz w:val="28"/>
            </w:rPr>
          </w:pPr>
          <w:hyperlink w:anchor="_Toc117760644" w:history="1">
            <w:r w:rsidRPr="00EF4718">
              <w:rPr>
                <w:rStyle w:val="a7"/>
                <w:rFonts w:asciiTheme="majorEastAsia" w:eastAsiaTheme="majorEastAsia" w:hAnsiTheme="majorEastAsia" w:hint="eastAsia"/>
                <w:noProof/>
                <w:sz w:val="28"/>
              </w:rPr>
              <w:t>二、</w:t>
            </w:r>
            <w:r w:rsidRPr="00EF4718">
              <w:rPr>
                <w:rFonts w:asciiTheme="majorEastAsia" w:eastAsiaTheme="majorEastAsia" w:hAnsiTheme="majorEastAsia"/>
                <w:noProof/>
                <w:sz w:val="28"/>
              </w:rPr>
              <w:tab/>
            </w:r>
            <w:r w:rsidRPr="00EF4718">
              <w:rPr>
                <w:rStyle w:val="a7"/>
                <w:rFonts w:asciiTheme="majorEastAsia" w:eastAsiaTheme="majorEastAsia" w:hAnsiTheme="majorEastAsia" w:hint="eastAsia"/>
                <w:noProof/>
                <w:sz w:val="28"/>
              </w:rPr>
              <w:t>投标报名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ab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begin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instrText xml:space="preserve"> PAGEREF _Toc117760644 \h </w:instrTex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separate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>7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end"/>
            </w:r>
          </w:hyperlink>
        </w:p>
        <w:p w:rsidR="00EF4718" w:rsidRPr="00EF4718" w:rsidRDefault="00EF4718">
          <w:pPr>
            <w:pStyle w:val="20"/>
            <w:tabs>
              <w:tab w:val="right" w:leader="dot" w:pos="8296"/>
            </w:tabs>
            <w:rPr>
              <w:rFonts w:asciiTheme="majorEastAsia" w:eastAsiaTheme="majorEastAsia" w:hAnsiTheme="majorEastAsia"/>
              <w:noProof/>
              <w:sz w:val="28"/>
            </w:rPr>
          </w:pPr>
          <w:hyperlink w:anchor="_Toc117760645" w:history="1">
            <w:r w:rsidRPr="00EF4718">
              <w:rPr>
                <w:rStyle w:val="a7"/>
                <w:rFonts w:asciiTheme="majorEastAsia" w:eastAsiaTheme="majorEastAsia" w:hAnsiTheme="majorEastAsia"/>
                <w:noProof/>
                <w:sz w:val="28"/>
              </w:rPr>
              <w:t>1.</w:t>
            </w:r>
            <w:r w:rsidRPr="00EF4718">
              <w:rPr>
                <w:rStyle w:val="a7"/>
                <w:rFonts w:asciiTheme="majorEastAsia" w:eastAsiaTheme="majorEastAsia" w:hAnsiTheme="majorEastAsia" w:hint="eastAsia"/>
                <w:noProof/>
                <w:sz w:val="28"/>
              </w:rPr>
              <w:t>获取招标文件（项目报名）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ab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begin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instrText xml:space="preserve"> PAGEREF _Toc117760645 \h </w:instrTex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separate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>7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end"/>
            </w:r>
          </w:hyperlink>
        </w:p>
        <w:p w:rsidR="00EF4718" w:rsidRPr="00EF4718" w:rsidRDefault="00EF4718">
          <w:pPr>
            <w:pStyle w:val="20"/>
            <w:tabs>
              <w:tab w:val="right" w:leader="dot" w:pos="8296"/>
            </w:tabs>
            <w:rPr>
              <w:rFonts w:asciiTheme="majorEastAsia" w:eastAsiaTheme="majorEastAsia" w:hAnsiTheme="majorEastAsia"/>
              <w:noProof/>
              <w:sz w:val="28"/>
            </w:rPr>
          </w:pPr>
          <w:hyperlink w:anchor="_Toc117760646" w:history="1">
            <w:r w:rsidRPr="00EF4718">
              <w:rPr>
                <w:rStyle w:val="a7"/>
                <w:rFonts w:asciiTheme="majorEastAsia" w:eastAsiaTheme="majorEastAsia" w:hAnsiTheme="majorEastAsia"/>
                <w:noProof/>
                <w:sz w:val="28"/>
              </w:rPr>
              <w:t>2.</w:t>
            </w:r>
            <w:r w:rsidRPr="00EF4718">
              <w:rPr>
                <w:rStyle w:val="a7"/>
                <w:rFonts w:asciiTheme="majorEastAsia" w:eastAsiaTheme="majorEastAsia" w:hAnsiTheme="majorEastAsia" w:hint="eastAsia"/>
                <w:noProof/>
                <w:sz w:val="28"/>
              </w:rPr>
              <w:t>已获取文件项目（已报名项目）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ab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begin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instrText xml:space="preserve"> PAGEREF _Toc117760646 \h </w:instrTex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separate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>8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end"/>
            </w:r>
          </w:hyperlink>
        </w:p>
        <w:p w:rsidR="00EF4718" w:rsidRPr="00EF4718" w:rsidRDefault="00EF4718">
          <w:pPr>
            <w:pStyle w:val="20"/>
            <w:tabs>
              <w:tab w:val="right" w:leader="dot" w:pos="8296"/>
            </w:tabs>
            <w:rPr>
              <w:rFonts w:asciiTheme="majorEastAsia" w:eastAsiaTheme="majorEastAsia" w:hAnsiTheme="majorEastAsia"/>
              <w:noProof/>
              <w:sz w:val="28"/>
            </w:rPr>
          </w:pPr>
          <w:hyperlink w:anchor="_Toc117760647" w:history="1">
            <w:r w:rsidRPr="00EF4718">
              <w:rPr>
                <w:rStyle w:val="a7"/>
                <w:rFonts w:asciiTheme="majorEastAsia" w:eastAsiaTheme="majorEastAsia" w:hAnsiTheme="majorEastAsia"/>
                <w:noProof/>
                <w:sz w:val="28"/>
              </w:rPr>
              <w:t>3.</w:t>
            </w:r>
            <w:r w:rsidRPr="00EF4718">
              <w:rPr>
                <w:rStyle w:val="a7"/>
                <w:rFonts w:asciiTheme="majorEastAsia" w:eastAsiaTheme="majorEastAsia" w:hAnsiTheme="majorEastAsia" w:hint="eastAsia"/>
                <w:noProof/>
                <w:sz w:val="28"/>
              </w:rPr>
              <w:t>更正公告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ab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begin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instrText xml:space="preserve"> PAGEREF _Toc117760647 \h </w:instrTex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separate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>9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end"/>
            </w:r>
          </w:hyperlink>
        </w:p>
        <w:p w:rsidR="00EF4718" w:rsidRPr="00EF4718" w:rsidRDefault="00EF4718">
          <w:pPr>
            <w:pStyle w:val="20"/>
            <w:tabs>
              <w:tab w:val="right" w:leader="dot" w:pos="8296"/>
            </w:tabs>
            <w:rPr>
              <w:rFonts w:asciiTheme="majorEastAsia" w:eastAsiaTheme="majorEastAsia" w:hAnsiTheme="majorEastAsia"/>
              <w:noProof/>
              <w:sz w:val="28"/>
            </w:rPr>
          </w:pPr>
          <w:hyperlink w:anchor="_Toc117760648" w:history="1">
            <w:r w:rsidRPr="00EF4718">
              <w:rPr>
                <w:rStyle w:val="a7"/>
                <w:rFonts w:asciiTheme="majorEastAsia" w:eastAsiaTheme="majorEastAsia" w:hAnsiTheme="majorEastAsia"/>
                <w:noProof/>
                <w:sz w:val="28"/>
              </w:rPr>
              <w:t>4.</w:t>
            </w:r>
            <w:r w:rsidRPr="00EF4718">
              <w:rPr>
                <w:rStyle w:val="a7"/>
                <w:rFonts w:asciiTheme="majorEastAsia" w:eastAsiaTheme="majorEastAsia" w:hAnsiTheme="majorEastAsia" w:hint="eastAsia"/>
                <w:noProof/>
                <w:sz w:val="28"/>
              </w:rPr>
              <w:t>签到受标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ab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begin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instrText xml:space="preserve"> PAGEREF _Toc117760648 \h </w:instrTex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separate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>10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end"/>
            </w:r>
          </w:hyperlink>
        </w:p>
        <w:p w:rsidR="00EF4718" w:rsidRPr="00EF4718" w:rsidRDefault="00EF4718">
          <w:pPr>
            <w:pStyle w:val="20"/>
            <w:tabs>
              <w:tab w:val="right" w:leader="dot" w:pos="8296"/>
            </w:tabs>
            <w:rPr>
              <w:rFonts w:asciiTheme="majorEastAsia" w:eastAsiaTheme="majorEastAsia" w:hAnsiTheme="majorEastAsia"/>
              <w:noProof/>
              <w:sz w:val="28"/>
            </w:rPr>
          </w:pPr>
          <w:hyperlink w:anchor="_Toc117760649" w:history="1">
            <w:r w:rsidRPr="00EF4718">
              <w:rPr>
                <w:rStyle w:val="a7"/>
                <w:rFonts w:asciiTheme="majorEastAsia" w:eastAsiaTheme="majorEastAsia" w:hAnsiTheme="majorEastAsia"/>
                <w:noProof/>
                <w:sz w:val="28"/>
              </w:rPr>
              <w:t>5.</w:t>
            </w:r>
            <w:r w:rsidRPr="00EF4718">
              <w:rPr>
                <w:rStyle w:val="a7"/>
                <w:rFonts w:asciiTheme="majorEastAsia" w:eastAsiaTheme="majorEastAsia" w:hAnsiTheme="majorEastAsia" w:hint="eastAsia"/>
                <w:noProof/>
                <w:sz w:val="28"/>
              </w:rPr>
              <w:t>中标项目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ab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begin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instrText xml:space="preserve"> PAGEREF _Toc117760649 \h </w:instrTex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separate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>11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end"/>
            </w:r>
          </w:hyperlink>
        </w:p>
        <w:p w:rsidR="00EF4718" w:rsidRPr="00EF4718" w:rsidRDefault="00EF4718">
          <w:pPr>
            <w:pStyle w:val="20"/>
            <w:tabs>
              <w:tab w:val="right" w:leader="dot" w:pos="8296"/>
            </w:tabs>
            <w:rPr>
              <w:rFonts w:asciiTheme="majorEastAsia" w:eastAsiaTheme="majorEastAsia" w:hAnsiTheme="majorEastAsia"/>
              <w:noProof/>
              <w:sz w:val="28"/>
            </w:rPr>
          </w:pPr>
          <w:hyperlink w:anchor="_Toc117760650" w:history="1">
            <w:r w:rsidRPr="00EF4718">
              <w:rPr>
                <w:rStyle w:val="a7"/>
                <w:rFonts w:asciiTheme="majorEastAsia" w:eastAsiaTheme="majorEastAsia" w:hAnsiTheme="majorEastAsia"/>
                <w:noProof/>
                <w:sz w:val="28"/>
              </w:rPr>
              <w:t>6.</w:t>
            </w:r>
            <w:r w:rsidRPr="00EF4718">
              <w:rPr>
                <w:rStyle w:val="a7"/>
                <w:rFonts w:asciiTheme="majorEastAsia" w:eastAsiaTheme="majorEastAsia" w:hAnsiTheme="majorEastAsia" w:hint="eastAsia"/>
                <w:noProof/>
                <w:sz w:val="28"/>
              </w:rPr>
              <w:t>历史项目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ab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begin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instrText xml:space="preserve"> PAGEREF _Toc117760650 \h </w:instrTex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separate"/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t>11</w:t>
            </w:r>
            <w:r w:rsidRPr="00EF4718">
              <w:rPr>
                <w:rFonts w:asciiTheme="majorEastAsia" w:eastAsiaTheme="majorEastAsia" w:hAnsiTheme="majorEastAsia"/>
                <w:noProof/>
                <w:webHidden/>
                <w:sz w:val="28"/>
              </w:rPr>
              <w:fldChar w:fldCharType="end"/>
            </w:r>
          </w:hyperlink>
        </w:p>
        <w:p w:rsidR="00EF4718" w:rsidRDefault="00EF4718">
          <w:r w:rsidRPr="00EF4718">
            <w:rPr>
              <w:rFonts w:asciiTheme="majorEastAsia" w:eastAsiaTheme="majorEastAsia" w:hAnsiTheme="majorEastAsia"/>
              <w:sz w:val="28"/>
            </w:rPr>
            <w:fldChar w:fldCharType="end"/>
          </w:r>
        </w:p>
      </w:sdtContent>
    </w:sdt>
    <w:p w:rsidR="00EF527D" w:rsidRPr="00AF521A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EF527D"/>
    <w:p w:rsidR="00EF527D" w:rsidRDefault="00EF527D" w:rsidP="00092FAA">
      <w:pPr>
        <w:pStyle w:val="1"/>
        <w:numPr>
          <w:ilvl w:val="0"/>
          <w:numId w:val="10"/>
        </w:numPr>
        <w:jc w:val="center"/>
        <w:rPr>
          <w:rFonts w:hint="eastAsia"/>
        </w:rPr>
      </w:pPr>
      <w:bookmarkStart w:id="1" w:name="_Toc532483438"/>
      <w:bookmarkStart w:id="2" w:name="_Toc117760639"/>
      <w:r>
        <w:rPr>
          <w:rFonts w:hint="eastAsia"/>
        </w:rPr>
        <w:t>登录系统</w:t>
      </w:r>
      <w:bookmarkEnd w:id="1"/>
      <w:bookmarkEnd w:id="2"/>
    </w:p>
    <w:p w:rsidR="00EF4718" w:rsidRPr="00EF4718" w:rsidRDefault="00EF4718" w:rsidP="00EF4718">
      <w:pPr>
        <w:pStyle w:val="2"/>
        <w:numPr>
          <w:ilvl w:val="0"/>
          <w:numId w:val="6"/>
        </w:numPr>
      </w:pPr>
      <w:bookmarkStart w:id="3" w:name="_Toc117760640"/>
      <w:r>
        <w:rPr>
          <w:rFonts w:hint="eastAsia"/>
        </w:rPr>
        <w:t>用户注册</w:t>
      </w:r>
      <w:bookmarkEnd w:id="3"/>
    </w:p>
    <w:p w:rsidR="00945D83" w:rsidRPr="00945D83" w:rsidRDefault="00945D83" w:rsidP="00945D83">
      <w:pPr>
        <w:pStyle w:val="a9"/>
        <w:ind w:left="360" w:firstLineChars="0" w:firstLine="0"/>
      </w:pPr>
      <w:r>
        <w:rPr>
          <w:rFonts w:hint="eastAsia"/>
        </w:rPr>
        <w:t>先单击“登陆”按钮再点击“账号注册”按钮。</w:t>
      </w:r>
      <w:r w:rsidRPr="00945D83">
        <w:t xml:space="preserve"> </w:t>
      </w:r>
    </w:p>
    <w:p w:rsidR="00045ABE" w:rsidRDefault="00945D83" w:rsidP="00EF527D">
      <w:r w:rsidRPr="00945D83">
        <w:rPr>
          <w:noProof/>
        </w:rPr>
        <w:t xml:space="preserve"> </w:t>
      </w:r>
      <w:r w:rsidRPr="00945D83">
        <w:rPr>
          <w:noProof/>
        </w:rPr>
        <w:drawing>
          <wp:inline distT="0" distB="0" distL="0" distR="0">
            <wp:extent cx="5274310" cy="3353485"/>
            <wp:effectExtent l="19050" t="0" r="2540" b="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BE" w:rsidRDefault="00945D83" w:rsidP="0052186B">
      <w:pPr>
        <w:ind w:firstLineChars="100" w:firstLine="210"/>
      </w:pPr>
      <w:r>
        <w:rPr>
          <w:rFonts w:hint="eastAsia"/>
        </w:rPr>
        <w:t>点击</w:t>
      </w:r>
      <w:r>
        <w:rPr>
          <w:rFonts w:hint="eastAsia"/>
          <w:noProof/>
        </w:rPr>
        <w:drawing>
          <wp:inline distT="0" distB="0" distL="0" distR="0">
            <wp:extent cx="1190625" cy="379730"/>
            <wp:effectExtent l="19050" t="0" r="9525" b="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按钮后，进入注册页面在当前页面中如实填写信息并完善。</w:t>
      </w:r>
      <w:r w:rsidR="00045ABE">
        <w:rPr>
          <w:rFonts w:hint="eastAsia"/>
        </w:rPr>
        <w:t>如下图所示：</w:t>
      </w:r>
    </w:p>
    <w:p w:rsidR="00045ABE" w:rsidRDefault="00945D83" w:rsidP="00EF527D"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380923"/>
            <wp:effectExtent l="19050" t="0" r="2540" b="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7D" w:rsidRDefault="00EF527D" w:rsidP="00EF527D"/>
    <w:p w:rsidR="00EF527D" w:rsidRDefault="00F26A0F" w:rsidP="0052186B">
      <w:pPr>
        <w:ind w:firstLineChars="100" w:firstLine="210"/>
      </w:pPr>
      <w:r>
        <w:rPr>
          <w:rFonts w:hint="eastAsia"/>
        </w:rPr>
        <w:t>创建成功后，</w:t>
      </w:r>
      <w:r w:rsidR="007E1172">
        <w:rPr>
          <w:rFonts w:hint="eastAsia"/>
        </w:rPr>
        <w:t>进入市级平台（建设工程项目报名登陆界面）</w:t>
      </w:r>
      <w:r w:rsidR="00B44D12">
        <w:rPr>
          <w:rFonts w:hint="eastAsia"/>
        </w:rPr>
        <w:t>进行信息的完善和账号的审核。</w:t>
      </w:r>
      <w:r w:rsidR="007E1172">
        <w:rPr>
          <w:rFonts w:hint="eastAsia"/>
        </w:rPr>
        <w:t>网址</w:t>
      </w:r>
      <w:r w:rsidR="00B44D12">
        <w:rPr>
          <w:rFonts w:hint="eastAsia"/>
        </w:rPr>
        <w:t>如下：</w:t>
      </w:r>
      <w:r w:rsidR="007E1172" w:rsidRPr="007E1172">
        <w:t>http://ggzyjy.wl.gov.cn:8001/wstb/apply/system/Login.aspx</w:t>
      </w:r>
      <w:r w:rsidR="00B44D12">
        <w:t xml:space="preserve"> </w:t>
      </w:r>
    </w:p>
    <w:p w:rsidR="00F26A0F" w:rsidRDefault="00F26A0F" w:rsidP="00EF527D"/>
    <w:p w:rsidR="00764A27" w:rsidRDefault="00945D83" w:rsidP="00945D83">
      <w:pPr>
        <w:pStyle w:val="2"/>
        <w:numPr>
          <w:ilvl w:val="0"/>
          <w:numId w:val="6"/>
        </w:numPr>
      </w:pPr>
      <w:bookmarkStart w:id="4" w:name="_Toc117760641"/>
      <w:r>
        <w:rPr>
          <w:rFonts w:hint="eastAsia"/>
        </w:rPr>
        <w:t>用户登陆</w:t>
      </w:r>
      <w:bookmarkEnd w:id="4"/>
    </w:p>
    <w:p w:rsidR="00C33F04" w:rsidRDefault="00C33F04" w:rsidP="00C33F04">
      <w:pPr>
        <w:pStyle w:val="a9"/>
        <w:ind w:left="360" w:firstLineChars="0" w:firstLine="0"/>
        <w:rPr>
          <w:rFonts w:hint="eastAsia"/>
        </w:rPr>
      </w:pPr>
      <w:r>
        <w:rPr>
          <w:rFonts w:hint="eastAsia"/>
        </w:rPr>
        <w:t>使用</w:t>
      </w:r>
      <w:r>
        <w:rPr>
          <w:rFonts w:hint="eastAsia"/>
        </w:rPr>
        <w:t>CA</w:t>
      </w:r>
      <w:r>
        <w:rPr>
          <w:rFonts w:hint="eastAsia"/>
        </w:rPr>
        <w:t>证书登录方式。单击“数字证书</w:t>
      </w:r>
      <w:r>
        <w:rPr>
          <w:rFonts w:hint="eastAsia"/>
        </w:rPr>
        <w:t>CA</w:t>
      </w:r>
      <w:r>
        <w:rPr>
          <w:rFonts w:hint="eastAsia"/>
        </w:rPr>
        <w:t>硬件驱动下载”，下载</w:t>
      </w:r>
      <w:r>
        <w:rPr>
          <w:rFonts w:hint="eastAsia"/>
        </w:rPr>
        <w:t>UKey</w:t>
      </w:r>
      <w:r>
        <w:rPr>
          <w:rFonts w:hint="eastAsia"/>
        </w:rPr>
        <w:t>签章工具</w:t>
      </w:r>
      <w:r>
        <w:rPr>
          <w:rFonts w:hint="eastAsia"/>
        </w:rPr>
        <w:t>-e</w:t>
      </w:r>
      <w:r>
        <w:rPr>
          <w:rFonts w:hint="eastAsia"/>
        </w:rPr>
        <w:t>签宝</w:t>
      </w:r>
      <w:r>
        <w:rPr>
          <w:rFonts w:hint="eastAsia"/>
        </w:rPr>
        <w:t>V5.0</w:t>
      </w:r>
      <w:r>
        <w:rPr>
          <w:rFonts w:hint="eastAsia"/>
        </w:rPr>
        <w:t>驱动，并进行安装。安装完毕后使用</w:t>
      </w:r>
      <w:r>
        <w:rPr>
          <w:rFonts w:hint="eastAsia"/>
        </w:rPr>
        <w:t>CA</w:t>
      </w:r>
      <w:r>
        <w:rPr>
          <w:rFonts w:hint="eastAsia"/>
        </w:rPr>
        <w:t>登录系统。注：密码为系统登录密码，不是</w:t>
      </w:r>
      <w:r>
        <w:rPr>
          <w:rFonts w:hint="eastAsia"/>
        </w:rPr>
        <w:t>CA</w:t>
      </w:r>
      <w:r>
        <w:rPr>
          <w:rFonts w:hint="eastAsia"/>
        </w:rPr>
        <w:t>密码。如下图所示：</w:t>
      </w:r>
    </w:p>
    <w:p w:rsidR="00C33F04" w:rsidRDefault="00C33F04" w:rsidP="001032EE">
      <w:pPr>
        <w:pStyle w:val="a9"/>
        <w:ind w:left="360"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295015" cy="3907790"/>
            <wp:effectExtent l="19050" t="0" r="635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39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04" w:rsidRPr="00C33F04" w:rsidRDefault="00C33F04" w:rsidP="00C33F04">
      <w:pPr>
        <w:pStyle w:val="a9"/>
        <w:ind w:left="360" w:firstLineChars="0" w:firstLine="0"/>
        <w:rPr>
          <w:rFonts w:hint="eastAsia"/>
        </w:rPr>
      </w:pPr>
      <w:r w:rsidRPr="00C33F04">
        <w:rPr>
          <w:rFonts w:hint="eastAsia"/>
        </w:rPr>
        <w:drawing>
          <wp:inline distT="0" distB="0" distL="0" distR="0">
            <wp:extent cx="4873324" cy="4451230"/>
            <wp:effectExtent l="19050" t="0" r="3476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320" cy="44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D12" w:rsidRDefault="00B44D12" w:rsidP="00B44D12">
      <w:pPr>
        <w:pStyle w:val="2"/>
        <w:numPr>
          <w:ilvl w:val="0"/>
          <w:numId w:val="6"/>
        </w:numPr>
        <w:rPr>
          <w:rFonts w:hint="eastAsia"/>
        </w:rPr>
      </w:pPr>
      <w:bookmarkStart w:id="5" w:name="_Toc117760642"/>
      <w:r>
        <w:rPr>
          <w:rFonts w:hint="eastAsia"/>
        </w:rPr>
        <w:lastRenderedPageBreak/>
        <w:t>密码丢失</w:t>
      </w:r>
      <w:bookmarkEnd w:id="5"/>
    </w:p>
    <w:p w:rsidR="00B44D12" w:rsidRPr="00B44D12" w:rsidRDefault="00B44D12" w:rsidP="00B44D12">
      <w:pPr>
        <w:pStyle w:val="a9"/>
        <w:ind w:left="360" w:firstLineChars="0" w:firstLine="0"/>
      </w:pPr>
      <w:r>
        <w:rPr>
          <w:rFonts w:hint="eastAsia"/>
        </w:rPr>
        <w:t>如若密码遗忘或丢失，请点击“</w:t>
      </w:r>
      <w:r>
        <w:rPr>
          <w:rFonts w:hint="eastAsia"/>
          <w:noProof/>
        </w:rPr>
        <w:t>密码找回</w:t>
      </w:r>
      <w:r>
        <w:rPr>
          <w:rFonts w:hint="eastAsia"/>
        </w:rPr>
        <w:t>”按钮，进入找回密码页面如下图所示：</w:t>
      </w:r>
    </w:p>
    <w:p w:rsidR="00764A27" w:rsidRDefault="00B44D12" w:rsidP="00764A2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381375" cy="392493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2EE" w:rsidRPr="00764A27" w:rsidRDefault="001032EE" w:rsidP="00764A27">
      <w:r>
        <w:t>用户根据页面提示如实填写信息并完善</w:t>
      </w:r>
      <w:r>
        <w:rPr>
          <w:rFonts w:hint="eastAsia"/>
        </w:rPr>
        <w:t>，</w:t>
      </w:r>
      <w:r>
        <w:t>即可找回或重置密码。</w:t>
      </w:r>
    </w:p>
    <w:p w:rsidR="001C1771" w:rsidRDefault="00764A27" w:rsidP="00EF527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44891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AA" w:rsidRDefault="00092FAA" w:rsidP="00092FAA">
      <w:r>
        <w:t>技术支持电话：</w:t>
      </w:r>
      <w:r>
        <w:t>18067100830</w:t>
      </w:r>
      <w:r>
        <w:rPr>
          <w:rFonts w:hint="eastAsia"/>
        </w:rPr>
        <w:t xml:space="preserve">  0576-86107309</w:t>
      </w:r>
    </w:p>
    <w:p w:rsidR="00092FAA" w:rsidRPr="00480E2F" w:rsidRDefault="00092FAA" w:rsidP="00EF527D"/>
    <w:p w:rsidR="00095DB9" w:rsidRDefault="001032EE" w:rsidP="00095DB9">
      <w:pPr>
        <w:pStyle w:val="2"/>
      </w:pPr>
      <w:bookmarkStart w:id="6" w:name="_Toc117760643"/>
      <w:r>
        <w:rPr>
          <w:rFonts w:hint="eastAsia"/>
        </w:rPr>
        <w:lastRenderedPageBreak/>
        <w:t>4</w:t>
      </w:r>
      <w:r w:rsidR="00095DB9" w:rsidRPr="00045ABE">
        <w:rPr>
          <w:rFonts w:hint="eastAsia"/>
        </w:rPr>
        <w:t>.</w:t>
      </w:r>
      <w:r w:rsidR="00095DB9">
        <w:rPr>
          <w:rFonts w:hint="eastAsia"/>
        </w:rPr>
        <w:t>密码修改</w:t>
      </w:r>
      <w:bookmarkEnd w:id="6"/>
    </w:p>
    <w:p w:rsidR="00095DB9" w:rsidRPr="00095DB9" w:rsidRDefault="00883F63" w:rsidP="00095DB9">
      <w:r>
        <w:rPr>
          <w:noProof/>
        </w:rPr>
        <w:drawing>
          <wp:inline distT="0" distB="0" distL="0" distR="0">
            <wp:extent cx="5274310" cy="1450431"/>
            <wp:effectExtent l="19050" t="0" r="2540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27" w:rsidRDefault="00C33F04" w:rsidP="00C33F04">
      <w:pPr>
        <w:ind w:firstLineChars="100" w:firstLine="210"/>
      </w:pPr>
      <w:r>
        <w:rPr>
          <w:rFonts w:hint="eastAsia"/>
        </w:rPr>
        <w:t>密码修改需登录市级平台</w:t>
      </w:r>
      <w:r w:rsidR="001268D1">
        <w:rPr>
          <w:rFonts w:hint="eastAsia"/>
        </w:rPr>
        <w:t>系统</w:t>
      </w:r>
      <w:r>
        <w:rPr>
          <w:rFonts w:hint="eastAsia"/>
        </w:rPr>
        <w:t>（</w:t>
      </w:r>
      <w:r w:rsidRPr="007E1172">
        <w:t>http://ggzyjy.wl.gov.cn:8001/wstb/apply/system/Login.aspx</w:t>
      </w:r>
      <w:r>
        <w:rPr>
          <w:rFonts w:hint="eastAsia"/>
        </w:rPr>
        <w:t>）</w:t>
      </w:r>
      <w:r w:rsidR="001268D1">
        <w:rPr>
          <w:rFonts w:hint="eastAsia"/>
        </w:rPr>
        <w:t>后，选中右上角用户名称，点击下方的“</w:t>
      </w:r>
      <w:r w:rsidR="001268D1" w:rsidRPr="001268D1">
        <w:rPr>
          <w:rFonts w:hint="eastAsia"/>
          <w:b/>
        </w:rPr>
        <w:t>密码修改</w:t>
      </w:r>
      <w:r w:rsidR="001268D1">
        <w:rPr>
          <w:rFonts w:hint="eastAsia"/>
        </w:rPr>
        <w:t>”按钮，输入新、旧密码，点击</w:t>
      </w:r>
      <w:r w:rsidR="001268D1" w:rsidRPr="00883F63">
        <w:rPr>
          <w:rFonts w:hint="eastAsia"/>
          <w:b/>
        </w:rPr>
        <w:t>保存</w:t>
      </w:r>
      <w:r w:rsidR="001268D1">
        <w:rPr>
          <w:rFonts w:hint="eastAsia"/>
        </w:rPr>
        <w:t>按钮即可完成密码修改。</w:t>
      </w:r>
    </w:p>
    <w:p w:rsidR="001C1771" w:rsidRDefault="001C1771" w:rsidP="00092FAA">
      <w:pPr>
        <w:pStyle w:val="1"/>
        <w:numPr>
          <w:ilvl w:val="0"/>
          <w:numId w:val="12"/>
        </w:numPr>
        <w:jc w:val="center"/>
      </w:pPr>
      <w:bookmarkStart w:id="7" w:name="_Toc117760644"/>
      <w:r>
        <w:rPr>
          <w:rFonts w:hint="eastAsia"/>
        </w:rPr>
        <w:t>投标报名</w:t>
      </w:r>
      <w:bookmarkEnd w:id="7"/>
    </w:p>
    <w:p w:rsidR="0052186B" w:rsidRDefault="009464FF" w:rsidP="00883F63">
      <w:pPr>
        <w:pStyle w:val="2"/>
      </w:pPr>
      <w:bookmarkStart w:id="8" w:name="_Toc117760645"/>
      <w:r w:rsidRPr="00045ABE">
        <w:rPr>
          <w:rFonts w:hint="eastAsia"/>
        </w:rPr>
        <w:t>1.</w:t>
      </w:r>
      <w:r w:rsidR="00883F63">
        <w:rPr>
          <w:rFonts w:hint="eastAsia"/>
        </w:rPr>
        <w:t>获取招标文件（项目报名）</w:t>
      </w:r>
      <w:bookmarkEnd w:id="8"/>
    </w:p>
    <w:p w:rsidR="0052186B" w:rsidRDefault="00883F63" w:rsidP="0052186B">
      <w:r>
        <w:rPr>
          <w:noProof/>
        </w:rPr>
        <w:drawing>
          <wp:inline distT="0" distB="0" distL="0" distR="0">
            <wp:extent cx="5274310" cy="1229024"/>
            <wp:effectExtent l="19050" t="0" r="2540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6B" w:rsidRDefault="0052186B" w:rsidP="0052186B">
      <w:pPr>
        <w:ind w:firstLineChars="100" w:firstLine="210"/>
      </w:pPr>
      <w:r>
        <w:rPr>
          <w:rFonts w:hint="eastAsia"/>
        </w:rPr>
        <w:t>点击左侧“</w:t>
      </w:r>
      <w:r w:rsidR="00883F63">
        <w:rPr>
          <w:rFonts w:hint="eastAsia"/>
          <w:b/>
        </w:rPr>
        <w:t>获取招标文件</w:t>
      </w:r>
      <w:r w:rsidR="007024C3">
        <w:rPr>
          <w:rFonts w:hint="eastAsia"/>
        </w:rPr>
        <w:t>”按钮，进入报名页面，选中需要报名的项目</w:t>
      </w:r>
      <w:r>
        <w:rPr>
          <w:rFonts w:hint="eastAsia"/>
        </w:rPr>
        <w:t>并点击</w:t>
      </w:r>
      <w:r w:rsidR="00883F63">
        <w:rPr>
          <w:rFonts w:hint="eastAsia"/>
        </w:rPr>
        <w:t>右侧“获取招标文件”</w:t>
      </w:r>
      <w:r>
        <w:rPr>
          <w:rFonts w:hint="eastAsia"/>
        </w:rPr>
        <w:t>进入项目信息页面，如下图所示：</w:t>
      </w:r>
    </w:p>
    <w:p w:rsidR="0052186B" w:rsidRDefault="00883F63" w:rsidP="0052186B">
      <w:r>
        <w:rPr>
          <w:noProof/>
        </w:rPr>
        <w:drawing>
          <wp:inline distT="0" distB="0" distL="0" distR="0">
            <wp:extent cx="5274310" cy="1135439"/>
            <wp:effectExtent l="19050" t="0" r="254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6B" w:rsidRDefault="0052186B" w:rsidP="0052186B"/>
    <w:p w:rsidR="0052186B" w:rsidRDefault="0052186B" w:rsidP="0052186B"/>
    <w:p w:rsidR="0052186B" w:rsidRDefault="007024C3" w:rsidP="002C0BAB">
      <w:pPr>
        <w:ind w:firstLineChars="100" w:firstLine="210"/>
      </w:pPr>
      <w:r>
        <w:rPr>
          <w:rFonts w:hint="eastAsia"/>
          <w:noProof/>
        </w:rPr>
        <w:t>基本信息填写完毕后</w:t>
      </w:r>
      <w:r w:rsidR="0052186B">
        <w:rPr>
          <w:rFonts w:hint="eastAsia"/>
          <w:noProof/>
        </w:rPr>
        <w:t>点击</w:t>
      </w:r>
      <w:r>
        <w:rPr>
          <w:rFonts w:hint="eastAsia"/>
          <w:noProof/>
        </w:rPr>
        <w:t>右下角的</w:t>
      </w:r>
      <w:r w:rsidR="0052186B">
        <w:rPr>
          <w:rFonts w:hint="eastAsia"/>
          <w:noProof/>
        </w:rPr>
        <w:t>“</w:t>
      </w:r>
      <w:r w:rsidR="009958DA">
        <w:rPr>
          <w:rFonts w:hint="eastAsia"/>
          <w:noProof/>
        </w:rPr>
        <w:drawing>
          <wp:inline distT="0" distB="0" distL="0" distR="0">
            <wp:extent cx="1147445" cy="29337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86B">
        <w:rPr>
          <w:rFonts w:hint="eastAsia"/>
          <w:noProof/>
        </w:rPr>
        <w:t>”按钮，</w:t>
      </w:r>
      <w:r>
        <w:rPr>
          <w:rFonts w:hint="eastAsia"/>
          <w:noProof/>
        </w:rPr>
        <w:t>完成</w:t>
      </w:r>
      <w:r w:rsidR="0052186B">
        <w:rPr>
          <w:rFonts w:hint="eastAsia"/>
          <w:noProof/>
        </w:rPr>
        <w:t>报名</w:t>
      </w:r>
      <w:r>
        <w:rPr>
          <w:rFonts w:hint="eastAsia"/>
          <w:noProof/>
        </w:rPr>
        <w:t>。</w:t>
      </w:r>
    </w:p>
    <w:p w:rsidR="007024C3" w:rsidRDefault="007024C3" w:rsidP="007024C3">
      <w:pPr>
        <w:ind w:firstLineChars="100" w:firstLine="210"/>
        <w:rPr>
          <w:rFonts w:hint="eastAsia"/>
        </w:rPr>
      </w:pPr>
    </w:p>
    <w:p w:rsidR="007024C3" w:rsidRDefault="007024C3" w:rsidP="007024C3">
      <w:pPr>
        <w:ind w:firstLineChars="100" w:firstLine="210"/>
        <w:rPr>
          <w:rFonts w:hint="eastAsia"/>
        </w:rPr>
      </w:pPr>
    </w:p>
    <w:p w:rsidR="007024C3" w:rsidRDefault="007024C3" w:rsidP="007024C3">
      <w:pPr>
        <w:ind w:firstLineChars="100" w:firstLine="210"/>
        <w:rPr>
          <w:rFonts w:hint="eastAsia"/>
        </w:rPr>
      </w:pPr>
    </w:p>
    <w:p w:rsidR="0052186B" w:rsidRPr="0052186B" w:rsidRDefault="0052186B" w:rsidP="0052186B"/>
    <w:p w:rsidR="009464FF" w:rsidRDefault="009464FF" w:rsidP="009464FF">
      <w:pPr>
        <w:pStyle w:val="2"/>
      </w:pPr>
      <w:bookmarkStart w:id="9" w:name="_Toc117760646"/>
      <w:r>
        <w:rPr>
          <w:rFonts w:hint="eastAsia"/>
        </w:rPr>
        <w:lastRenderedPageBreak/>
        <w:t>2</w:t>
      </w:r>
      <w:r w:rsidRPr="00045ABE">
        <w:rPr>
          <w:rFonts w:hint="eastAsia"/>
        </w:rPr>
        <w:t>.</w:t>
      </w:r>
      <w:r>
        <w:rPr>
          <w:rFonts w:hint="eastAsia"/>
        </w:rPr>
        <w:t>已</w:t>
      </w:r>
      <w:r w:rsidR="00EF4718">
        <w:rPr>
          <w:rFonts w:hint="eastAsia"/>
          <w:b w:val="0"/>
        </w:rPr>
        <w:t>获取文件项目（</w:t>
      </w:r>
      <w:r w:rsidR="00EF4718">
        <w:rPr>
          <w:rFonts w:hint="eastAsia"/>
        </w:rPr>
        <w:t>已报名项目</w:t>
      </w:r>
      <w:r w:rsidR="00EF4718">
        <w:rPr>
          <w:rFonts w:hint="eastAsia"/>
          <w:b w:val="0"/>
        </w:rPr>
        <w:t>）</w:t>
      </w:r>
      <w:bookmarkEnd w:id="9"/>
    </w:p>
    <w:p w:rsidR="0052186B" w:rsidRDefault="007024C3" w:rsidP="0052186B">
      <w:r>
        <w:rPr>
          <w:noProof/>
        </w:rPr>
        <w:drawing>
          <wp:inline distT="0" distB="0" distL="0" distR="0">
            <wp:extent cx="5274310" cy="2021707"/>
            <wp:effectExtent l="19050" t="0" r="2540" b="0"/>
            <wp:docPr id="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F1E" w:rsidRPr="007024C3" w:rsidRDefault="007024C3" w:rsidP="00D81B62">
      <w:pPr>
        <w:ind w:firstLineChars="100" w:firstLine="210"/>
      </w:pPr>
      <w:r>
        <w:rPr>
          <w:rFonts w:hint="eastAsia"/>
        </w:rPr>
        <w:t>点击左侧“已</w:t>
      </w:r>
      <w:r>
        <w:rPr>
          <w:rFonts w:hint="eastAsia"/>
          <w:b/>
        </w:rPr>
        <w:t>获取文件</w:t>
      </w:r>
      <w:r w:rsidR="00EF4718">
        <w:rPr>
          <w:rFonts w:hint="eastAsia"/>
          <w:b/>
        </w:rPr>
        <w:t>项目</w:t>
      </w:r>
      <w:r>
        <w:rPr>
          <w:rFonts w:hint="eastAsia"/>
        </w:rPr>
        <w:t>”按钮，进入报名页面，选中上传投标文件的项目并点击右侧“上传投标文件”进入项目</w:t>
      </w:r>
      <w:r w:rsidR="00D81B62">
        <w:rPr>
          <w:rFonts w:hint="eastAsia"/>
        </w:rPr>
        <w:t>获取招标文件</w:t>
      </w:r>
      <w:r>
        <w:rPr>
          <w:rFonts w:hint="eastAsia"/>
        </w:rPr>
        <w:t>页面，如下图所示：</w:t>
      </w:r>
    </w:p>
    <w:p w:rsidR="0052186B" w:rsidRDefault="00D81B62" w:rsidP="0052186B">
      <w:r>
        <w:rPr>
          <w:noProof/>
        </w:rPr>
        <w:drawing>
          <wp:inline distT="0" distB="0" distL="0" distR="0">
            <wp:extent cx="5274310" cy="2588801"/>
            <wp:effectExtent l="19050" t="0" r="2540" b="0"/>
            <wp:docPr id="2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18" w:rsidRPr="00EF4718" w:rsidRDefault="00B14F1E" w:rsidP="00EF4718">
      <w:pPr>
        <w:pStyle w:val="a9"/>
        <w:numPr>
          <w:ilvl w:val="0"/>
          <w:numId w:val="14"/>
        </w:numPr>
        <w:ind w:firstLineChars="0"/>
        <w:rPr>
          <w:rFonts w:hint="eastAsia"/>
          <w:sz w:val="24"/>
        </w:rPr>
      </w:pPr>
      <w:r w:rsidRPr="00EF4718">
        <w:rPr>
          <w:rFonts w:hint="eastAsia"/>
          <w:sz w:val="24"/>
        </w:rPr>
        <w:t>如若需要修改该项目</w:t>
      </w:r>
      <w:r w:rsidR="00D81B62" w:rsidRPr="00EF4718">
        <w:rPr>
          <w:rFonts w:hint="eastAsia"/>
          <w:sz w:val="24"/>
        </w:rPr>
        <w:t>投标人基本</w:t>
      </w:r>
      <w:r w:rsidRPr="00EF4718">
        <w:rPr>
          <w:rFonts w:hint="eastAsia"/>
          <w:sz w:val="24"/>
        </w:rPr>
        <w:t>信息</w:t>
      </w:r>
    </w:p>
    <w:p w:rsidR="0052186B" w:rsidRPr="00D81B62" w:rsidRDefault="00D81B62" w:rsidP="00EF4718">
      <w:pPr>
        <w:pStyle w:val="a9"/>
        <w:ind w:left="630" w:firstLineChars="0" w:firstLine="0"/>
      </w:pPr>
      <w:r>
        <w:rPr>
          <w:rFonts w:hint="eastAsia"/>
        </w:rPr>
        <w:t>可直接进行修改。</w:t>
      </w:r>
      <w:r w:rsidR="00B14F1E">
        <w:rPr>
          <w:rFonts w:hint="eastAsia"/>
        </w:rPr>
        <w:t>点击“</w:t>
      </w:r>
      <w:r>
        <w:rPr>
          <w:rFonts w:hint="eastAsia"/>
          <w:noProof/>
        </w:rPr>
        <w:drawing>
          <wp:inline distT="0" distB="0" distL="0" distR="0">
            <wp:extent cx="603250" cy="285750"/>
            <wp:effectExtent l="19050" t="0" r="6350" b="0"/>
            <wp:docPr id="3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F1E">
        <w:rPr>
          <w:rFonts w:hint="eastAsia"/>
        </w:rPr>
        <w:t>”按钮，</w:t>
      </w:r>
      <w:r>
        <w:rPr>
          <w:rFonts w:hint="eastAsia"/>
        </w:rPr>
        <w:t>确认变更即可。</w:t>
      </w:r>
      <w:r>
        <w:t xml:space="preserve"> </w:t>
      </w:r>
    </w:p>
    <w:p w:rsidR="00EF4718" w:rsidRPr="00EF4718" w:rsidRDefault="001A7786" w:rsidP="00EF4718">
      <w:pPr>
        <w:pStyle w:val="a9"/>
        <w:numPr>
          <w:ilvl w:val="0"/>
          <w:numId w:val="14"/>
        </w:numPr>
        <w:ind w:firstLineChars="0"/>
        <w:rPr>
          <w:rFonts w:hint="eastAsia"/>
          <w:sz w:val="24"/>
        </w:rPr>
      </w:pPr>
      <w:r w:rsidRPr="00EF4718">
        <w:rPr>
          <w:rFonts w:hint="eastAsia"/>
          <w:sz w:val="24"/>
        </w:rPr>
        <w:t>招标</w:t>
      </w:r>
      <w:r w:rsidR="00D81B62" w:rsidRPr="00EF4718">
        <w:rPr>
          <w:rFonts w:hint="eastAsia"/>
          <w:sz w:val="24"/>
        </w:rPr>
        <w:t>文件</w:t>
      </w:r>
      <w:r w:rsidRPr="00EF4718">
        <w:rPr>
          <w:rFonts w:hint="eastAsia"/>
          <w:sz w:val="24"/>
        </w:rPr>
        <w:t>与澄清文件下载</w:t>
      </w:r>
    </w:p>
    <w:p w:rsidR="0052186B" w:rsidRDefault="00D81B62" w:rsidP="00EF4718">
      <w:pPr>
        <w:pStyle w:val="a9"/>
        <w:ind w:left="630" w:firstLineChars="0" w:firstLine="0"/>
      </w:pPr>
      <w:r>
        <w:rPr>
          <w:rFonts w:hint="eastAsia"/>
        </w:rPr>
        <w:t>需要</w:t>
      </w:r>
      <w:r w:rsidR="00B14F1E">
        <w:rPr>
          <w:rFonts w:hint="eastAsia"/>
        </w:rPr>
        <w:t>点击“</w:t>
      </w:r>
      <w:r>
        <w:rPr>
          <w:rFonts w:hint="eastAsia"/>
          <w:noProof/>
        </w:rPr>
        <w:drawing>
          <wp:inline distT="0" distB="0" distL="0" distR="0">
            <wp:extent cx="1276350" cy="361950"/>
            <wp:effectExtent l="19050" t="0" r="0" b="0"/>
            <wp:docPr id="3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F1E">
        <w:rPr>
          <w:rFonts w:hint="eastAsia"/>
        </w:rPr>
        <w:t>”</w:t>
      </w:r>
      <w:r>
        <w:rPr>
          <w:rFonts w:hint="eastAsia"/>
        </w:rPr>
        <w:t>或“</w:t>
      </w:r>
      <w:r>
        <w:rPr>
          <w:rFonts w:hint="eastAsia"/>
          <w:noProof/>
        </w:rPr>
        <w:drawing>
          <wp:inline distT="0" distB="0" distL="0" distR="0">
            <wp:extent cx="1276350" cy="342900"/>
            <wp:effectExtent l="19050" t="0" r="0" b="0"/>
            <wp:docPr id="3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 w:rsidR="00B14F1E">
        <w:rPr>
          <w:rFonts w:hint="eastAsia"/>
        </w:rPr>
        <w:t>按钮</w:t>
      </w:r>
      <w:r>
        <w:rPr>
          <w:rFonts w:hint="eastAsia"/>
        </w:rPr>
        <w:t>进行对应的“文件下载”</w:t>
      </w:r>
      <w:r w:rsidR="00B14F1E">
        <w:rPr>
          <w:rFonts w:hint="eastAsia"/>
        </w:rPr>
        <w:t>。</w:t>
      </w:r>
      <w:r>
        <w:rPr>
          <w:rFonts w:hint="eastAsia"/>
        </w:rPr>
        <w:t>如下图所示：</w:t>
      </w:r>
    </w:p>
    <w:p w:rsidR="004524EE" w:rsidRDefault="00D81B62" w:rsidP="0052186B">
      <w:r>
        <w:rPr>
          <w:noProof/>
        </w:rPr>
        <w:lastRenderedPageBreak/>
        <w:drawing>
          <wp:inline distT="0" distB="0" distL="0" distR="0">
            <wp:extent cx="5274310" cy="2254667"/>
            <wp:effectExtent l="19050" t="0" r="2540" b="0"/>
            <wp:docPr id="4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18" w:rsidRPr="00EF4718" w:rsidRDefault="00BD51B1" w:rsidP="00EF4718">
      <w:pPr>
        <w:pStyle w:val="a9"/>
        <w:numPr>
          <w:ilvl w:val="0"/>
          <w:numId w:val="14"/>
        </w:numPr>
        <w:ind w:firstLineChars="0"/>
        <w:rPr>
          <w:rFonts w:hint="eastAsia"/>
          <w:sz w:val="24"/>
        </w:rPr>
      </w:pPr>
      <w:r w:rsidRPr="00EF4718">
        <w:rPr>
          <w:rFonts w:hint="eastAsia"/>
          <w:sz w:val="24"/>
        </w:rPr>
        <w:t>保证金提交</w:t>
      </w:r>
    </w:p>
    <w:p w:rsidR="004524EE" w:rsidRDefault="00BD51B1" w:rsidP="00EF4718">
      <w:pPr>
        <w:pStyle w:val="a9"/>
        <w:ind w:left="630" w:firstLineChars="0" w:firstLine="0"/>
      </w:pPr>
      <w:r>
        <w:rPr>
          <w:rFonts w:hint="eastAsia"/>
        </w:rPr>
        <w:t>转账至对应的</w:t>
      </w:r>
      <w:r w:rsidRPr="00BD51B1">
        <w:rPr>
          <w:rFonts w:hint="eastAsia"/>
        </w:rPr>
        <w:t>保证金帐号</w:t>
      </w:r>
      <w:r>
        <w:rPr>
          <w:rFonts w:hint="eastAsia"/>
        </w:rPr>
        <w:t>后，匹配到平台，保证金提交情况会显示</w:t>
      </w:r>
      <w:r>
        <w:br/>
        <w:t>“</w:t>
      </w:r>
      <w:r>
        <w:t>已提交</w:t>
      </w:r>
      <w:r>
        <w:t>”</w:t>
      </w:r>
      <w:r w:rsidR="00D81B62">
        <w:rPr>
          <w:rFonts w:hint="eastAsia"/>
        </w:rPr>
        <w:t>。如下图所示</w:t>
      </w:r>
      <w:r>
        <w:rPr>
          <w:rFonts w:hint="eastAsia"/>
        </w:rPr>
        <w:t>：</w:t>
      </w:r>
    </w:p>
    <w:p w:rsidR="004524EE" w:rsidRDefault="00BD51B1" w:rsidP="004524E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23524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18" w:rsidRPr="00EF4718" w:rsidRDefault="00BD51B1" w:rsidP="00EF4718">
      <w:pPr>
        <w:pStyle w:val="a9"/>
        <w:numPr>
          <w:ilvl w:val="0"/>
          <w:numId w:val="14"/>
        </w:numPr>
        <w:ind w:firstLineChars="0"/>
        <w:rPr>
          <w:rFonts w:hint="eastAsia"/>
          <w:sz w:val="24"/>
        </w:rPr>
      </w:pPr>
      <w:r w:rsidRPr="00EF4718">
        <w:rPr>
          <w:rFonts w:hint="eastAsia"/>
          <w:sz w:val="24"/>
        </w:rPr>
        <w:t>投标文件上传</w:t>
      </w:r>
    </w:p>
    <w:p w:rsidR="00BD51B1" w:rsidRDefault="00167EFD" w:rsidP="00EF4718">
      <w:pPr>
        <w:pStyle w:val="a9"/>
        <w:ind w:left="630" w:firstLineChars="0" w:firstLine="0"/>
      </w:pPr>
      <w:r>
        <w:rPr>
          <w:rFonts w:hint="eastAsia"/>
        </w:rPr>
        <w:t>点击“电子投标文件制作工具”</w:t>
      </w:r>
      <w:r w:rsidR="001A7786">
        <w:rPr>
          <w:rFonts w:hint="eastAsia"/>
        </w:rPr>
        <w:t>，选择对应的文件名称，进行“加密上传”</w:t>
      </w:r>
      <w:r w:rsidR="00BD51B1">
        <w:rPr>
          <w:rFonts w:hint="eastAsia"/>
        </w:rPr>
        <w:t>。如下图所示：</w:t>
      </w:r>
    </w:p>
    <w:p w:rsidR="0052186B" w:rsidRDefault="00BD51B1" w:rsidP="0052186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16083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786" w:rsidRDefault="001A7786" w:rsidP="0052186B">
      <w:pPr>
        <w:rPr>
          <w:rFonts w:hint="eastAsia"/>
        </w:rPr>
      </w:pPr>
      <w:r>
        <w:rPr>
          <w:rFonts w:hint="eastAsia"/>
        </w:rPr>
        <w:t>上传成功后，会显示对应的上传时间，且是否上传状态会显示为“已上传”</w:t>
      </w:r>
    </w:p>
    <w:p w:rsidR="001A7786" w:rsidRDefault="001A7786" w:rsidP="0052186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43500" cy="1296741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85" cy="130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786" w:rsidRPr="0052186B" w:rsidRDefault="001A7786" w:rsidP="0052186B">
      <w:r>
        <w:rPr>
          <w:noProof/>
        </w:rPr>
        <w:drawing>
          <wp:inline distT="0" distB="0" distL="0" distR="0">
            <wp:extent cx="5111750" cy="523063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52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786" w:rsidRDefault="0052186B" w:rsidP="001A7786">
      <w:pPr>
        <w:pStyle w:val="2"/>
      </w:pPr>
      <w:bookmarkStart w:id="10" w:name="_Toc117760647"/>
      <w:r>
        <w:rPr>
          <w:rFonts w:hint="eastAsia"/>
        </w:rPr>
        <w:t>3.</w:t>
      </w:r>
      <w:r w:rsidR="001A7786">
        <w:rPr>
          <w:rFonts w:hint="eastAsia"/>
        </w:rPr>
        <w:t>更正公告</w:t>
      </w:r>
      <w:bookmarkEnd w:id="10"/>
    </w:p>
    <w:p w:rsidR="001A7786" w:rsidRPr="007024C3" w:rsidRDefault="001A7786" w:rsidP="001A7786">
      <w:pPr>
        <w:ind w:firstLineChars="100" w:firstLine="210"/>
      </w:pPr>
      <w:r>
        <w:rPr>
          <w:rFonts w:hint="eastAsia"/>
        </w:rPr>
        <w:t>点击左侧“更正公告”按钮，进入更正公告页面，如报名项目有发布更正公告可进行查看，并下载相应附件。参看</w:t>
      </w:r>
      <w:r>
        <w:rPr>
          <w:rFonts w:hint="eastAsia"/>
        </w:rPr>
        <w:t>2.</w:t>
      </w:r>
      <w:r>
        <w:rPr>
          <w:rFonts w:hint="eastAsia"/>
        </w:rPr>
        <w:t>已报名项目—</w:t>
      </w:r>
      <w:r>
        <w:rPr>
          <w:rFonts w:hint="eastAsia"/>
        </w:rPr>
        <w:t>2</w:t>
      </w:r>
      <w:r>
        <w:rPr>
          <w:rFonts w:hint="eastAsia"/>
        </w:rPr>
        <w:t>）招标文件与澄清文件下载。如下图所示：</w:t>
      </w:r>
    </w:p>
    <w:p w:rsidR="0052186B" w:rsidRDefault="001A7786" w:rsidP="0052186B">
      <w:r w:rsidRPr="001A7786">
        <w:lastRenderedPageBreak/>
        <w:drawing>
          <wp:inline distT="0" distB="0" distL="0" distR="0">
            <wp:extent cx="5166920" cy="1406368"/>
            <wp:effectExtent l="19050" t="0" r="0" b="0"/>
            <wp:docPr id="4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713" cy="140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786" w:rsidRDefault="001A7786" w:rsidP="001A7786">
      <w:pPr>
        <w:pStyle w:val="2"/>
      </w:pPr>
      <w:bookmarkStart w:id="11" w:name="_Toc117760648"/>
      <w:r>
        <w:rPr>
          <w:rFonts w:hint="eastAsia"/>
        </w:rPr>
        <w:t>4</w:t>
      </w:r>
      <w:r w:rsidRPr="00045ABE">
        <w:rPr>
          <w:rFonts w:hint="eastAsia"/>
        </w:rPr>
        <w:t>.</w:t>
      </w:r>
      <w:r w:rsidR="00092FAA">
        <w:rPr>
          <w:rFonts w:hint="eastAsia"/>
        </w:rPr>
        <w:t>签到受标</w:t>
      </w:r>
      <w:bookmarkEnd w:id="11"/>
      <w:r>
        <w:t xml:space="preserve"> </w:t>
      </w:r>
    </w:p>
    <w:p w:rsidR="00092FAA" w:rsidRPr="007024C3" w:rsidRDefault="00092FAA" w:rsidP="00092FAA">
      <w:pPr>
        <w:ind w:firstLineChars="100" w:firstLine="210"/>
      </w:pPr>
      <w:r>
        <w:rPr>
          <w:rFonts w:hint="eastAsia"/>
        </w:rPr>
        <w:t>点击左侧“签到受标”按钮，进入开标大厅页面。点击“进入开标大厅”按钮，输入企业信用代码及密码登陆查看开标情况。如下图所示：</w:t>
      </w:r>
    </w:p>
    <w:p w:rsidR="0052186B" w:rsidRDefault="00092FAA" w:rsidP="0052186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557199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AA" w:rsidRDefault="00092FAA" w:rsidP="0052186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231366" cy="2520000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6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AA" w:rsidRDefault="00092FAA" w:rsidP="00092FAA">
      <w:pPr>
        <w:ind w:firstLineChars="100" w:firstLine="210"/>
      </w:pPr>
      <w:r>
        <w:t>此时该项目已完成开标环节</w:t>
      </w:r>
      <w:r>
        <w:rPr>
          <w:rFonts w:hint="eastAsia"/>
        </w:rPr>
        <w:t>。</w:t>
      </w:r>
    </w:p>
    <w:p w:rsidR="00092FAA" w:rsidRPr="00092FAA" w:rsidRDefault="00092FAA" w:rsidP="0052186B"/>
    <w:p w:rsidR="009464FF" w:rsidRDefault="001A7786" w:rsidP="009464FF">
      <w:pPr>
        <w:pStyle w:val="2"/>
      </w:pPr>
      <w:bookmarkStart w:id="12" w:name="_Toc117760649"/>
      <w:r>
        <w:rPr>
          <w:rFonts w:hint="eastAsia"/>
        </w:rPr>
        <w:lastRenderedPageBreak/>
        <w:t>5</w:t>
      </w:r>
      <w:r w:rsidR="009464FF" w:rsidRPr="00045ABE">
        <w:rPr>
          <w:rFonts w:hint="eastAsia"/>
        </w:rPr>
        <w:t>.</w:t>
      </w:r>
      <w:r w:rsidR="009464FF">
        <w:rPr>
          <w:rFonts w:hint="eastAsia"/>
        </w:rPr>
        <w:t>中标项目</w:t>
      </w:r>
      <w:bookmarkEnd w:id="12"/>
      <w:r w:rsidR="009464FF">
        <w:t xml:space="preserve"> </w:t>
      </w:r>
    </w:p>
    <w:p w:rsidR="001C1771" w:rsidRPr="009464FF" w:rsidRDefault="00092FAA" w:rsidP="00EF527D">
      <w:r>
        <w:rPr>
          <w:noProof/>
        </w:rPr>
        <w:drawing>
          <wp:inline distT="0" distB="0" distL="0" distR="0">
            <wp:extent cx="5274310" cy="1516252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AA" w:rsidRDefault="009C65C8" w:rsidP="002C0BAB">
      <w:pPr>
        <w:ind w:firstLineChars="100" w:firstLine="21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hint="eastAsia"/>
        </w:rPr>
        <w:t>点击左侧“</w:t>
      </w:r>
      <w:r w:rsidRPr="00092FAA">
        <w:rPr>
          <w:rFonts w:hint="eastAsia"/>
          <w:b/>
        </w:rPr>
        <w:t>中标项目</w:t>
      </w:r>
      <w:r>
        <w:rPr>
          <w:rFonts w:hint="eastAsia"/>
        </w:rPr>
        <w:t>”按钮，进入中标页面。</w:t>
      </w:r>
      <w:r w:rsidR="000C7B12" w:rsidRPr="000C7B12">
        <w:rPr>
          <w:rFonts w:ascii="宋体" w:eastAsia="宋体" w:hAnsi="宋体" w:cs="宋体"/>
          <w:kern w:val="0"/>
          <w:sz w:val="24"/>
          <w:szCs w:val="24"/>
        </w:rPr>
        <w:t>进入“中标项目”列表</w:t>
      </w:r>
      <w:r w:rsidR="000C7B12">
        <w:rPr>
          <w:rFonts w:ascii="宋体" w:eastAsia="宋体" w:hAnsi="宋体" w:cs="宋体"/>
          <w:kern w:val="0"/>
          <w:sz w:val="24"/>
          <w:szCs w:val="24"/>
        </w:rPr>
        <w:t>后</w:t>
      </w:r>
      <w:r w:rsidR="000C7B12" w:rsidRPr="000C7B12">
        <w:rPr>
          <w:rFonts w:ascii="宋体" w:eastAsia="宋体" w:hAnsi="宋体" w:cs="宋体"/>
          <w:kern w:val="0"/>
          <w:sz w:val="24"/>
          <w:szCs w:val="24"/>
        </w:rPr>
        <w:t>，</w:t>
      </w:r>
      <w:r w:rsidR="00092FAA">
        <w:rPr>
          <w:rFonts w:ascii="宋体" w:eastAsia="宋体" w:hAnsi="宋体" w:cs="宋体" w:hint="eastAsia"/>
          <w:kern w:val="0"/>
          <w:sz w:val="24"/>
          <w:szCs w:val="24"/>
        </w:rPr>
        <w:t>可查看</w:t>
      </w:r>
      <w:r w:rsidR="00092FAA">
        <w:rPr>
          <w:rFonts w:ascii="宋体" w:eastAsia="宋体" w:hAnsi="宋体" w:cs="宋体"/>
          <w:kern w:val="0"/>
          <w:sz w:val="24"/>
          <w:szCs w:val="24"/>
        </w:rPr>
        <w:t>中标通知书</w:t>
      </w:r>
      <w:r w:rsidR="000C7B12" w:rsidRPr="000C7B12">
        <w:rPr>
          <w:rFonts w:ascii="宋体" w:eastAsia="宋体" w:hAnsi="宋体" w:cs="宋体"/>
          <w:kern w:val="0"/>
          <w:sz w:val="24"/>
          <w:szCs w:val="24"/>
        </w:rPr>
        <w:t>。</w:t>
      </w:r>
    </w:p>
    <w:p w:rsidR="00092FAA" w:rsidRDefault="000C7B12" w:rsidP="00092FAA">
      <w:pPr>
        <w:pStyle w:val="2"/>
      </w:pPr>
      <w:r w:rsidRPr="000C7B12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bookmarkStart w:id="13" w:name="_Toc117760650"/>
      <w:r w:rsidR="00092FAA">
        <w:rPr>
          <w:rFonts w:hint="eastAsia"/>
        </w:rPr>
        <w:t>6</w:t>
      </w:r>
      <w:r w:rsidR="00092FAA" w:rsidRPr="00045ABE">
        <w:rPr>
          <w:rFonts w:hint="eastAsia"/>
        </w:rPr>
        <w:t>.</w:t>
      </w:r>
      <w:r w:rsidR="00092FAA">
        <w:rPr>
          <w:rFonts w:hint="eastAsia"/>
        </w:rPr>
        <w:t>历史项目</w:t>
      </w:r>
      <w:bookmarkEnd w:id="13"/>
      <w:r w:rsidR="00092FAA">
        <w:t xml:space="preserve"> </w:t>
      </w:r>
    </w:p>
    <w:p w:rsidR="000C7B12" w:rsidRPr="000C7B12" w:rsidRDefault="00092FAA" w:rsidP="00092FAA">
      <w:pPr>
        <w:ind w:firstLineChars="100" w:firstLine="210"/>
      </w:pPr>
      <w:r w:rsidRPr="00092FAA">
        <w:drawing>
          <wp:inline distT="0" distB="0" distL="0" distR="0">
            <wp:extent cx="5274310" cy="1881283"/>
            <wp:effectExtent l="19050" t="0" r="2540" b="0"/>
            <wp:docPr id="4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AA" w:rsidRDefault="00092FAA" w:rsidP="001A7786">
      <w:pPr>
        <w:ind w:firstLineChars="100" w:firstLine="210"/>
        <w:rPr>
          <w:rFonts w:hint="eastAsia"/>
        </w:rPr>
      </w:pPr>
      <w:r>
        <w:rPr>
          <w:rFonts w:hint="eastAsia"/>
        </w:rPr>
        <w:t>点击左侧“历史</w:t>
      </w:r>
      <w:r w:rsidRPr="00092FAA">
        <w:rPr>
          <w:rFonts w:hint="eastAsia"/>
        </w:rPr>
        <w:t>项目</w:t>
      </w:r>
      <w:r>
        <w:rPr>
          <w:rFonts w:hint="eastAsia"/>
        </w:rPr>
        <w:t>”按钮，</w:t>
      </w:r>
      <w:r w:rsidRPr="00092FAA">
        <w:rPr>
          <w:rFonts w:hint="eastAsia"/>
        </w:rPr>
        <w:t>可查看</w:t>
      </w:r>
      <w:r>
        <w:rPr>
          <w:rFonts w:hint="eastAsia"/>
        </w:rPr>
        <w:t>历史项目详情</w:t>
      </w:r>
      <w:r w:rsidRPr="00092FAA">
        <w:t>。</w:t>
      </w:r>
    </w:p>
    <w:p w:rsidR="00EF527D" w:rsidRPr="001A7786" w:rsidRDefault="00EF527D" w:rsidP="00EF527D"/>
    <w:sectPr w:rsidR="00EF527D" w:rsidRPr="001A7786" w:rsidSect="000561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4D46" w:rsidRDefault="00A64D46" w:rsidP="00EF527D">
      <w:r>
        <w:separator/>
      </w:r>
    </w:p>
  </w:endnote>
  <w:endnote w:type="continuationSeparator" w:id="1">
    <w:p w:rsidR="00A64D46" w:rsidRDefault="00A64D46" w:rsidP="00EF52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4D46" w:rsidRDefault="00A64D46" w:rsidP="00EF527D">
      <w:r>
        <w:separator/>
      </w:r>
    </w:p>
  </w:footnote>
  <w:footnote w:type="continuationSeparator" w:id="1">
    <w:p w:rsidR="00A64D46" w:rsidRDefault="00A64D46" w:rsidP="00EF52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77302"/>
    <w:multiLevelType w:val="hybridMultilevel"/>
    <w:tmpl w:val="F2C05F54"/>
    <w:lvl w:ilvl="0" w:tplc="83A02070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2101F7"/>
    <w:multiLevelType w:val="hybridMultilevel"/>
    <w:tmpl w:val="4358067C"/>
    <w:lvl w:ilvl="0" w:tplc="0409000F">
      <w:start w:val="1"/>
      <w:numFmt w:val="decimal"/>
      <w:lvlText w:val="%1."/>
      <w:lvlJc w:val="left"/>
      <w:pPr>
        <w:ind w:left="914" w:hanging="420"/>
      </w:pPr>
    </w:lvl>
    <w:lvl w:ilvl="1" w:tplc="04090019" w:tentative="1">
      <w:start w:val="1"/>
      <w:numFmt w:val="lowerLetter"/>
      <w:lvlText w:val="%2)"/>
      <w:lvlJc w:val="left"/>
      <w:pPr>
        <w:ind w:left="1334" w:hanging="420"/>
      </w:pPr>
    </w:lvl>
    <w:lvl w:ilvl="2" w:tplc="0409001B" w:tentative="1">
      <w:start w:val="1"/>
      <w:numFmt w:val="lowerRoman"/>
      <w:lvlText w:val="%3."/>
      <w:lvlJc w:val="right"/>
      <w:pPr>
        <w:ind w:left="1754" w:hanging="420"/>
      </w:pPr>
    </w:lvl>
    <w:lvl w:ilvl="3" w:tplc="0409000F" w:tentative="1">
      <w:start w:val="1"/>
      <w:numFmt w:val="decimal"/>
      <w:lvlText w:val="%4."/>
      <w:lvlJc w:val="left"/>
      <w:pPr>
        <w:ind w:left="2174" w:hanging="420"/>
      </w:pPr>
    </w:lvl>
    <w:lvl w:ilvl="4" w:tplc="04090019" w:tentative="1">
      <w:start w:val="1"/>
      <w:numFmt w:val="lowerLetter"/>
      <w:lvlText w:val="%5)"/>
      <w:lvlJc w:val="left"/>
      <w:pPr>
        <w:ind w:left="2594" w:hanging="420"/>
      </w:pPr>
    </w:lvl>
    <w:lvl w:ilvl="5" w:tplc="0409001B" w:tentative="1">
      <w:start w:val="1"/>
      <w:numFmt w:val="lowerRoman"/>
      <w:lvlText w:val="%6."/>
      <w:lvlJc w:val="right"/>
      <w:pPr>
        <w:ind w:left="3014" w:hanging="420"/>
      </w:pPr>
    </w:lvl>
    <w:lvl w:ilvl="6" w:tplc="0409000F" w:tentative="1">
      <w:start w:val="1"/>
      <w:numFmt w:val="decimal"/>
      <w:lvlText w:val="%7."/>
      <w:lvlJc w:val="left"/>
      <w:pPr>
        <w:ind w:left="3434" w:hanging="420"/>
      </w:pPr>
    </w:lvl>
    <w:lvl w:ilvl="7" w:tplc="04090019" w:tentative="1">
      <w:start w:val="1"/>
      <w:numFmt w:val="lowerLetter"/>
      <w:lvlText w:val="%8)"/>
      <w:lvlJc w:val="left"/>
      <w:pPr>
        <w:ind w:left="3854" w:hanging="420"/>
      </w:pPr>
    </w:lvl>
    <w:lvl w:ilvl="8" w:tplc="0409001B" w:tentative="1">
      <w:start w:val="1"/>
      <w:numFmt w:val="lowerRoman"/>
      <w:lvlText w:val="%9."/>
      <w:lvlJc w:val="right"/>
      <w:pPr>
        <w:ind w:left="4274" w:hanging="420"/>
      </w:pPr>
    </w:lvl>
  </w:abstractNum>
  <w:abstractNum w:abstractNumId="2">
    <w:nsid w:val="150352FA"/>
    <w:multiLevelType w:val="hybridMultilevel"/>
    <w:tmpl w:val="1D7ECA84"/>
    <w:lvl w:ilvl="0" w:tplc="04090011">
      <w:start w:val="1"/>
      <w:numFmt w:val="decimal"/>
      <w:lvlText w:val="%1)"/>
      <w:lvlJc w:val="left"/>
      <w:pPr>
        <w:ind w:left="630" w:hanging="420"/>
      </w:p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3">
    <w:nsid w:val="1F9C68E9"/>
    <w:multiLevelType w:val="hybridMultilevel"/>
    <w:tmpl w:val="02A4B6C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CB1400D"/>
    <w:multiLevelType w:val="hybridMultilevel"/>
    <w:tmpl w:val="EA72B2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23D63D5"/>
    <w:multiLevelType w:val="hybridMultilevel"/>
    <w:tmpl w:val="4F6AFC22"/>
    <w:lvl w:ilvl="0" w:tplc="37BECBFE">
      <w:start w:val="1"/>
      <w:numFmt w:val="decimal"/>
      <w:lvlText w:val="%1."/>
      <w:lvlJc w:val="left"/>
      <w:pPr>
        <w:ind w:left="1605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85" w:hanging="420"/>
      </w:pPr>
    </w:lvl>
    <w:lvl w:ilvl="2" w:tplc="0409001B" w:tentative="1">
      <w:start w:val="1"/>
      <w:numFmt w:val="lowerRoman"/>
      <w:lvlText w:val="%3."/>
      <w:lvlJc w:val="right"/>
      <w:pPr>
        <w:ind w:left="2505" w:hanging="420"/>
      </w:pPr>
    </w:lvl>
    <w:lvl w:ilvl="3" w:tplc="0409000F" w:tentative="1">
      <w:start w:val="1"/>
      <w:numFmt w:val="decimal"/>
      <w:lvlText w:val="%4."/>
      <w:lvlJc w:val="left"/>
      <w:pPr>
        <w:ind w:left="2925" w:hanging="420"/>
      </w:pPr>
    </w:lvl>
    <w:lvl w:ilvl="4" w:tplc="04090019" w:tentative="1">
      <w:start w:val="1"/>
      <w:numFmt w:val="lowerLetter"/>
      <w:lvlText w:val="%5)"/>
      <w:lvlJc w:val="left"/>
      <w:pPr>
        <w:ind w:left="3345" w:hanging="420"/>
      </w:pPr>
    </w:lvl>
    <w:lvl w:ilvl="5" w:tplc="0409001B" w:tentative="1">
      <w:start w:val="1"/>
      <w:numFmt w:val="lowerRoman"/>
      <w:lvlText w:val="%6."/>
      <w:lvlJc w:val="right"/>
      <w:pPr>
        <w:ind w:left="3765" w:hanging="420"/>
      </w:pPr>
    </w:lvl>
    <w:lvl w:ilvl="6" w:tplc="0409000F" w:tentative="1">
      <w:start w:val="1"/>
      <w:numFmt w:val="decimal"/>
      <w:lvlText w:val="%7."/>
      <w:lvlJc w:val="left"/>
      <w:pPr>
        <w:ind w:left="4185" w:hanging="420"/>
      </w:pPr>
    </w:lvl>
    <w:lvl w:ilvl="7" w:tplc="04090019" w:tentative="1">
      <w:start w:val="1"/>
      <w:numFmt w:val="lowerLetter"/>
      <w:lvlText w:val="%8)"/>
      <w:lvlJc w:val="left"/>
      <w:pPr>
        <w:ind w:left="4605" w:hanging="420"/>
      </w:pPr>
    </w:lvl>
    <w:lvl w:ilvl="8" w:tplc="0409001B" w:tentative="1">
      <w:start w:val="1"/>
      <w:numFmt w:val="lowerRoman"/>
      <w:lvlText w:val="%9."/>
      <w:lvlJc w:val="right"/>
      <w:pPr>
        <w:ind w:left="5025" w:hanging="420"/>
      </w:pPr>
    </w:lvl>
  </w:abstractNum>
  <w:abstractNum w:abstractNumId="6">
    <w:nsid w:val="43351D83"/>
    <w:multiLevelType w:val="hybridMultilevel"/>
    <w:tmpl w:val="D6AE661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5B50269"/>
    <w:multiLevelType w:val="hybridMultilevel"/>
    <w:tmpl w:val="B53A1974"/>
    <w:lvl w:ilvl="0" w:tplc="19F076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C7F4675"/>
    <w:multiLevelType w:val="hybridMultilevel"/>
    <w:tmpl w:val="69E4D42A"/>
    <w:lvl w:ilvl="0" w:tplc="C2F2376E">
      <w:start w:val="1"/>
      <w:numFmt w:val="decimal"/>
      <w:lvlText w:val="%1."/>
      <w:lvlJc w:val="left"/>
      <w:pPr>
        <w:ind w:left="630" w:hanging="420"/>
      </w:p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9">
    <w:nsid w:val="65ED7805"/>
    <w:multiLevelType w:val="hybridMultilevel"/>
    <w:tmpl w:val="5D5AD6EA"/>
    <w:lvl w:ilvl="0" w:tplc="95BCEDB4">
      <w:start w:val="2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BB70931"/>
    <w:multiLevelType w:val="hybridMultilevel"/>
    <w:tmpl w:val="D8D4BF9A"/>
    <w:lvl w:ilvl="0" w:tplc="88FA5F12">
      <w:start w:val="1"/>
      <w:numFmt w:val="decimal"/>
      <w:lvlText w:val="%1)"/>
      <w:lvlJc w:val="left"/>
      <w:pPr>
        <w:ind w:left="630" w:hanging="420"/>
      </w:p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1">
    <w:nsid w:val="6D837EF2"/>
    <w:multiLevelType w:val="hybridMultilevel"/>
    <w:tmpl w:val="DA72CF04"/>
    <w:lvl w:ilvl="0" w:tplc="0409000F">
      <w:start w:val="1"/>
      <w:numFmt w:val="decimal"/>
      <w:lvlText w:val="%1."/>
      <w:lvlJc w:val="left"/>
      <w:pPr>
        <w:ind w:left="630" w:hanging="420"/>
      </w:p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2">
    <w:nsid w:val="6F7E718E"/>
    <w:multiLevelType w:val="hybridMultilevel"/>
    <w:tmpl w:val="29AE825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0C512BD"/>
    <w:multiLevelType w:val="hybridMultilevel"/>
    <w:tmpl w:val="4F6AFC22"/>
    <w:lvl w:ilvl="0" w:tplc="37BECBFE">
      <w:start w:val="1"/>
      <w:numFmt w:val="decimal"/>
      <w:lvlText w:val="%1."/>
      <w:lvlJc w:val="left"/>
      <w:pPr>
        <w:ind w:left="1605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85" w:hanging="420"/>
      </w:pPr>
    </w:lvl>
    <w:lvl w:ilvl="2" w:tplc="0409001B" w:tentative="1">
      <w:start w:val="1"/>
      <w:numFmt w:val="lowerRoman"/>
      <w:lvlText w:val="%3."/>
      <w:lvlJc w:val="right"/>
      <w:pPr>
        <w:ind w:left="2505" w:hanging="420"/>
      </w:pPr>
    </w:lvl>
    <w:lvl w:ilvl="3" w:tplc="0409000F" w:tentative="1">
      <w:start w:val="1"/>
      <w:numFmt w:val="decimal"/>
      <w:lvlText w:val="%4."/>
      <w:lvlJc w:val="left"/>
      <w:pPr>
        <w:ind w:left="2925" w:hanging="420"/>
      </w:pPr>
    </w:lvl>
    <w:lvl w:ilvl="4" w:tplc="04090019" w:tentative="1">
      <w:start w:val="1"/>
      <w:numFmt w:val="lowerLetter"/>
      <w:lvlText w:val="%5)"/>
      <w:lvlJc w:val="left"/>
      <w:pPr>
        <w:ind w:left="3345" w:hanging="420"/>
      </w:pPr>
    </w:lvl>
    <w:lvl w:ilvl="5" w:tplc="0409001B" w:tentative="1">
      <w:start w:val="1"/>
      <w:numFmt w:val="lowerRoman"/>
      <w:lvlText w:val="%6."/>
      <w:lvlJc w:val="right"/>
      <w:pPr>
        <w:ind w:left="3765" w:hanging="420"/>
      </w:pPr>
    </w:lvl>
    <w:lvl w:ilvl="6" w:tplc="0409000F" w:tentative="1">
      <w:start w:val="1"/>
      <w:numFmt w:val="decimal"/>
      <w:lvlText w:val="%7."/>
      <w:lvlJc w:val="left"/>
      <w:pPr>
        <w:ind w:left="4185" w:hanging="420"/>
      </w:pPr>
    </w:lvl>
    <w:lvl w:ilvl="7" w:tplc="04090019" w:tentative="1">
      <w:start w:val="1"/>
      <w:numFmt w:val="lowerLetter"/>
      <w:lvlText w:val="%8)"/>
      <w:lvlJc w:val="left"/>
      <w:pPr>
        <w:ind w:left="4605" w:hanging="420"/>
      </w:pPr>
    </w:lvl>
    <w:lvl w:ilvl="8" w:tplc="0409001B" w:tentative="1">
      <w:start w:val="1"/>
      <w:numFmt w:val="lowerRoman"/>
      <w:lvlText w:val="%9."/>
      <w:lvlJc w:val="right"/>
      <w:pPr>
        <w:ind w:left="5025" w:hanging="420"/>
      </w:pPr>
    </w:lvl>
  </w:abstractNum>
  <w:num w:numId="1">
    <w:abstractNumId w:val="13"/>
  </w:num>
  <w:num w:numId="2">
    <w:abstractNumId w:val="5"/>
  </w:num>
  <w:num w:numId="3">
    <w:abstractNumId w:val="11"/>
  </w:num>
  <w:num w:numId="4">
    <w:abstractNumId w:val="8"/>
  </w:num>
  <w:num w:numId="5">
    <w:abstractNumId w:val="1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0"/>
  </w:num>
  <w:num w:numId="11">
    <w:abstractNumId w:val="12"/>
  </w:num>
  <w:num w:numId="12">
    <w:abstractNumId w:val="9"/>
  </w:num>
  <w:num w:numId="13">
    <w:abstractNumId w:val="4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527D"/>
    <w:rsid w:val="00045ABE"/>
    <w:rsid w:val="0005615C"/>
    <w:rsid w:val="00065D61"/>
    <w:rsid w:val="00092FAA"/>
    <w:rsid w:val="00095DB9"/>
    <w:rsid w:val="000A21F4"/>
    <w:rsid w:val="000C7B12"/>
    <w:rsid w:val="001032EE"/>
    <w:rsid w:val="001268D1"/>
    <w:rsid w:val="00167EFD"/>
    <w:rsid w:val="00173CE9"/>
    <w:rsid w:val="0018387F"/>
    <w:rsid w:val="001A195C"/>
    <w:rsid w:val="001A4DB5"/>
    <w:rsid w:val="001A7786"/>
    <w:rsid w:val="001C1771"/>
    <w:rsid w:val="002C0BAB"/>
    <w:rsid w:val="00304BF4"/>
    <w:rsid w:val="00374024"/>
    <w:rsid w:val="003A7217"/>
    <w:rsid w:val="003B5E42"/>
    <w:rsid w:val="003D13F5"/>
    <w:rsid w:val="004029FA"/>
    <w:rsid w:val="004524EE"/>
    <w:rsid w:val="00480E2F"/>
    <w:rsid w:val="004A5A9E"/>
    <w:rsid w:val="00517A75"/>
    <w:rsid w:val="0052186B"/>
    <w:rsid w:val="00685A46"/>
    <w:rsid w:val="007024C3"/>
    <w:rsid w:val="0071554E"/>
    <w:rsid w:val="00764A27"/>
    <w:rsid w:val="00795241"/>
    <w:rsid w:val="007A200B"/>
    <w:rsid w:val="007E1172"/>
    <w:rsid w:val="007E2BDE"/>
    <w:rsid w:val="00883F63"/>
    <w:rsid w:val="0090316D"/>
    <w:rsid w:val="00906DF7"/>
    <w:rsid w:val="009408BE"/>
    <w:rsid w:val="00945D83"/>
    <w:rsid w:val="009464FF"/>
    <w:rsid w:val="0098541F"/>
    <w:rsid w:val="009958DA"/>
    <w:rsid w:val="009C65C8"/>
    <w:rsid w:val="009E692E"/>
    <w:rsid w:val="00A47D23"/>
    <w:rsid w:val="00A64D46"/>
    <w:rsid w:val="00AA10A5"/>
    <w:rsid w:val="00AF521A"/>
    <w:rsid w:val="00AF5ACB"/>
    <w:rsid w:val="00B14F1E"/>
    <w:rsid w:val="00B44D12"/>
    <w:rsid w:val="00B459A3"/>
    <w:rsid w:val="00BD51B1"/>
    <w:rsid w:val="00BE3FDF"/>
    <w:rsid w:val="00C33F04"/>
    <w:rsid w:val="00C95E36"/>
    <w:rsid w:val="00CD64DB"/>
    <w:rsid w:val="00D728EE"/>
    <w:rsid w:val="00D81B62"/>
    <w:rsid w:val="00DC464E"/>
    <w:rsid w:val="00E70F65"/>
    <w:rsid w:val="00E83438"/>
    <w:rsid w:val="00EB479F"/>
    <w:rsid w:val="00EF4718"/>
    <w:rsid w:val="00EF527D"/>
    <w:rsid w:val="00F26A0F"/>
    <w:rsid w:val="00F43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15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F527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45A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52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527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52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527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F527D"/>
    <w:rPr>
      <w:b/>
      <w:bCs/>
      <w:kern w:val="44"/>
      <w:sz w:val="44"/>
      <w:szCs w:val="44"/>
    </w:rPr>
  </w:style>
  <w:style w:type="paragraph" w:styleId="a5">
    <w:name w:val="Document Map"/>
    <w:basedOn w:val="a"/>
    <w:link w:val="Char1"/>
    <w:uiPriority w:val="99"/>
    <w:semiHidden/>
    <w:unhideWhenUsed/>
    <w:rsid w:val="00EF527D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EF527D"/>
    <w:rPr>
      <w:rFonts w:ascii="宋体" w:eastAsia="宋体"/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rsid w:val="00EF527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10"/>
    <w:rsid w:val="00EF527D"/>
    <w:rPr>
      <w:rFonts w:asciiTheme="majorHAnsi" w:eastAsia="宋体" w:hAnsiTheme="majorHAnsi" w:cstheme="majorBidi"/>
      <w:b/>
      <w:bCs/>
      <w:sz w:val="32"/>
      <w:szCs w:val="32"/>
    </w:rPr>
  </w:style>
  <w:style w:type="character" w:styleId="a7">
    <w:name w:val="Hyperlink"/>
    <w:uiPriority w:val="99"/>
    <w:rsid w:val="00EF527D"/>
    <w:rPr>
      <w:strike w:val="0"/>
      <w:dstrike w:val="0"/>
      <w:color w:val="000000"/>
      <w:spacing w:val="24"/>
      <w:u w:val="none"/>
    </w:rPr>
  </w:style>
  <w:style w:type="paragraph" w:styleId="3">
    <w:name w:val="toc 3"/>
    <w:basedOn w:val="a"/>
    <w:next w:val="a"/>
    <w:uiPriority w:val="39"/>
    <w:qFormat/>
    <w:rsid w:val="00EF527D"/>
    <w:pPr>
      <w:tabs>
        <w:tab w:val="left" w:pos="1440"/>
        <w:tab w:val="right" w:leader="dot" w:pos="8296"/>
      </w:tabs>
      <w:ind w:leftChars="400" w:left="960"/>
    </w:pPr>
    <w:rPr>
      <w:rFonts w:ascii="Times New Roman" w:eastAsia="宋体" w:hAnsi="Times New Roman" w:cs="Times New Roman"/>
      <w:sz w:val="24"/>
      <w:szCs w:val="24"/>
    </w:rPr>
  </w:style>
  <w:style w:type="paragraph" w:styleId="a8">
    <w:name w:val="Balloon Text"/>
    <w:basedOn w:val="a"/>
    <w:link w:val="Char3"/>
    <w:uiPriority w:val="99"/>
    <w:semiHidden/>
    <w:unhideWhenUsed/>
    <w:rsid w:val="00EF527D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EF527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45AB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D728EE"/>
    <w:pPr>
      <w:ind w:firstLineChars="200" w:firstLine="420"/>
    </w:pPr>
  </w:style>
  <w:style w:type="character" w:styleId="aa">
    <w:name w:val="Strong"/>
    <w:basedOn w:val="a0"/>
    <w:uiPriority w:val="22"/>
    <w:qFormat/>
    <w:rsid w:val="007A200B"/>
    <w:rPr>
      <w:b/>
      <w:bCs/>
    </w:rPr>
  </w:style>
  <w:style w:type="paragraph" w:styleId="TOC">
    <w:name w:val="TOC Heading"/>
    <w:basedOn w:val="1"/>
    <w:next w:val="a"/>
    <w:uiPriority w:val="39"/>
    <w:unhideWhenUsed/>
    <w:qFormat/>
    <w:rsid w:val="00EF471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EF4718"/>
  </w:style>
  <w:style w:type="paragraph" w:styleId="20">
    <w:name w:val="toc 2"/>
    <w:basedOn w:val="a"/>
    <w:next w:val="a"/>
    <w:autoRedefine/>
    <w:uiPriority w:val="39"/>
    <w:unhideWhenUsed/>
    <w:qFormat/>
    <w:rsid w:val="00EF4718"/>
    <w:pPr>
      <w:ind w:leftChars="200" w:left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4735A"/>
    <w:rsid w:val="00865159"/>
    <w:rsid w:val="00A47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3183659611C4511A30C7A03A7F9B915">
    <w:name w:val="03183659611C4511A30C7A03A7F9B915"/>
    <w:rsid w:val="00A4735A"/>
    <w:pPr>
      <w:widowControl w:val="0"/>
      <w:jc w:val="both"/>
    </w:pPr>
  </w:style>
  <w:style w:type="paragraph" w:customStyle="1" w:styleId="5BD8261E85CB467EA4C1533F15F6B5D0">
    <w:name w:val="5BD8261E85CB467EA4C1533F15F6B5D0"/>
    <w:rsid w:val="00A4735A"/>
    <w:pPr>
      <w:widowControl w:val="0"/>
      <w:jc w:val="both"/>
    </w:pPr>
  </w:style>
  <w:style w:type="paragraph" w:customStyle="1" w:styleId="860B47EB37A0400CA94A332A938D33B6">
    <w:name w:val="860B47EB37A0400CA94A332A938D33B6"/>
    <w:rsid w:val="00A4735A"/>
    <w:pPr>
      <w:widowControl w:val="0"/>
      <w:jc w:val="both"/>
    </w:pPr>
  </w:style>
  <w:style w:type="paragraph" w:customStyle="1" w:styleId="9D6552075BB64D69AC0C0ABAD11E20CB">
    <w:name w:val="9D6552075BB64D69AC0C0ABAD11E20CB"/>
    <w:rsid w:val="00A4735A"/>
    <w:pPr>
      <w:widowControl w:val="0"/>
      <w:jc w:val="both"/>
    </w:pPr>
  </w:style>
  <w:style w:type="paragraph" w:customStyle="1" w:styleId="DB418ACD8AF04422A52473ADA31B65AA">
    <w:name w:val="DB418ACD8AF04422A52473ADA31B65AA"/>
    <w:rsid w:val="00A4735A"/>
    <w:pPr>
      <w:widowControl w:val="0"/>
      <w:jc w:val="both"/>
    </w:pPr>
  </w:style>
  <w:style w:type="paragraph" w:customStyle="1" w:styleId="385BAE02E87544538DB9F5AE86288A28">
    <w:name w:val="385BAE02E87544538DB9F5AE86288A28"/>
    <w:rsid w:val="00A4735A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7FE83-B7C1-470E-A32C-D0925528B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11</Pages>
  <Words>336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2019-11-22T06:15:00Z</dcterms:created>
  <dcterms:modified xsi:type="dcterms:W3CDTF">2022-10-27T03:00:00Z</dcterms:modified>
</cp:coreProperties>
</file>